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41" w:rsidRPr="005B1DFD" w:rsidRDefault="006C1AB3" w:rsidP="00EC5330">
      <w:pPr>
        <w:spacing w:after="0" w:line="276" w:lineRule="auto"/>
        <w:jc w:val="both"/>
        <w:rPr>
          <w:rFonts w:cstheme="minorHAnsi"/>
          <w:b/>
        </w:rPr>
      </w:pPr>
      <w:r w:rsidRPr="005B1DFD">
        <w:rPr>
          <w:rFonts w:cstheme="minorHAnsi"/>
          <w:b/>
        </w:rPr>
        <w:t xml:space="preserve"> </w:t>
      </w:r>
      <w:r w:rsidR="00475C41" w:rsidRPr="005B1DFD">
        <w:rPr>
          <w:rFonts w:cstheme="minorHAnsi"/>
          <w:b/>
        </w:rPr>
        <w:t xml:space="preserve">ΒΟΥΛΗ ΤΩΝ ΕΛΛΗΝΩΝ </w:t>
      </w:r>
    </w:p>
    <w:p w:rsidR="00475C41" w:rsidRPr="005B1DFD" w:rsidRDefault="00475C41" w:rsidP="00EC5330">
      <w:pPr>
        <w:spacing w:after="0" w:line="276" w:lineRule="auto"/>
        <w:jc w:val="both"/>
        <w:rPr>
          <w:rFonts w:cstheme="minorHAnsi"/>
          <w:b/>
        </w:rPr>
      </w:pPr>
      <w:r w:rsidRPr="005B1DFD">
        <w:rPr>
          <w:rFonts w:cstheme="minorHAnsi"/>
          <w:b/>
        </w:rPr>
        <w:t xml:space="preserve">ΠΕΡΙΟΔΟΣ Κ΄- ΣΥΝΟΔΟΣ Α΄ </w:t>
      </w:r>
    </w:p>
    <w:p w:rsidR="000A1C3E" w:rsidRDefault="00475C41" w:rsidP="00EC5330">
      <w:pPr>
        <w:spacing w:after="0" w:line="276" w:lineRule="auto"/>
        <w:jc w:val="both"/>
        <w:rPr>
          <w:rFonts w:cstheme="minorHAnsi"/>
          <w:b/>
        </w:rPr>
      </w:pPr>
      <w:r w:rsidRPr="005B1DFD">
        <w:rPr>
          <w:rFonts w:cstheme="minorHAnsi"/>
          <w:b/>
        </w:rPr>
        <w:t xml:space="preserve">ΔΙΑΡΚΗΣ ΕΠΙΤΡΟΠΗ ΠΑΡΑΓΩΓΗΣ ΚΑΙ ΕΜΠΟΡΙΟΥ </w:t>
      </w:r>
    </w:p>
    <w:p w:rsidR="000A1C3E" w:rsidRDefault="000A1C3E" w:rsidP="00EC5330">
      <w:pPr>
        <w:spacing w:after="0" w:line="276" w:lineRule="auto"/>
        <w:jc w:val="both"/>
        <w:rPr>
          <w:rFonts w:cstheme="minorHAnsi"/>
          <w:b/>
        </w:rPr>
      </w:pPr>
    </w:p>
    <w:p w:rsidR="000A1C3E" w:rsidRDefault="000A1C3E" w:rsidP="00EC5330">
      <w:pPr>
        <w:spacing w:after="0" w:line="276" w:lineRule="auto"/>
        <w:jc w:val="both"/>
        <w:rPr>
          <w:rFonts w:cstheme="minorHAnsi"/>
          <w:b/>
        </w:rPr>
      </w:pPr>
    </w:p>
    <w:p w:rsidR="00475C41" w:rsidRPr="005B1DFD" w:rsidRDefault="00475C41" w:rsidP="005C4391">
      <w:pPr>
        <w:tabs>
          <w:tab w:val="left" w:pos="142"/>
        </w:tabs>
        <w:spacing w:after="0" w:line="276" w:lineRule="auto"/>
        <w:ind w:right="-58"/>
        <w:jc w:val="center"/>
        <w:rPr>
          <w:rFonts w:cstheme="minorHAnsi"/>
          <w:b/>
          <w:u w:val="single"/>
        </w:rPr>
      </w:pPr>
      <w:r w:rsidRPr="005B1DFD">
        <w:rPr>
          <w:rFonts w:cstheme="minorHAnsi"/>
          <w:b/>
        </w:rPr>
        <w:t>Π Ρ Α Κ Τ Ι Κ Ο</w:t>
      </w:r>
    </w:p>
    <w:p w:rsidR="00475C41" w:rsidRPr="005B1DFD" w:rsidRDefault="00475C41" w:rsidP="005C4391">
      <w:pPr>
        <w:tabs>
          <w:tab w:val="left" w:pos="142"/>
          <w:tab w:val="left" w:pos="7375"/>
          <w:tab w:val="left" w:pos="8222"/>
        </w:tabs>
        <w:spacing w:after="0" w:line="276" w:lineRule="auto"/>
        <w:ind w:right="-58"/>
        <w:jc w:val="center"/>
        <w:rPr>
          <w:rFonts w:cstheme="minorHAnsi"/>
          <w:b/>
          <w:u w:val="single"/>
        </w:rPr>
      </w:pPr>
      <w:r w:rsidRPr="005B1DFD">
        <w:rPr>
          <w:rFonts w:cstheme="minorHAnsi"/>
          <w:b/>
        </w:rPr>
        <w:t>(Άρθρο 40 παρ. 1 Κ.τ.Β.)</w:t>
      </w:r>
    </w:p>
    <w:p w:rsidR="00475C41" w:rsidRPr="005B1DFD" w:rsidRDefault="00475C41" w:rsidP="000A1C3E">
      <w:pPr>
        <w:spacing w:after="0" w:line="276" w:lineRule="auto"/>
        <w:ind w:firstLine="709"/>
        <w:jc w:val="center"/>
        <w:rPr>
          <w:rFonts w:cstheme="minorHAnsi"/>
          <w:b/>
        </w:rPr>
      </w:pP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rPr>
        <w:t>Στην Αθήνα σήμερα, 7 Νοεμβρίου 2023, ημέρα Τρίτη</w:t>
      </w:r>
      <w:bookmarkStart w:id="0" w:name="_GoBack"/>
      <w:bookmarkEnd w:id="0"/>
      <w:r w:rsidRPr="005B1DFD">
        <w:rPr>
          <w:rFonts w:cstheme="minorHAnsi"/>
        </w:rPr>
        <w:t xml:space="preserve"> και ώρα 15.40΄, στην Αίθουσα </w:t>
      </w:r>
      <w:r w:rsidRPr="005B1DFD">
        <w:rPr>
          <w:rFonts w:cstheme="minorHAnsi"/>
          <w:b/>
          <w:bCs/>
        </w:rPr>
        <w:t>«Προέδρου Αθανασίου Κωνστ. Τσαλδάρη» (223)</w:t>
      </w:r>
      <w:r w:rsidRPr="005B1DFD">
        <w:rPr>
          <w:rFonts w:cstheme="minorHAnsi"/>
          <w:bCs/>
        </w:rPr>
        <w:t xml:space="preserve"> </w:t>
      </w:r>
      <w:r w:rsidRPr="005B1DFD">
        <w:rPr>
          <w:rFonts w:cstheme="minorHAnsi"/>
          <w:b/>
          <w:bCs/>
          <w:color w:val="000000"/>
          <w:shd w:val="clear" w:color="auto" w:fill="FFFFFF"/>
        </w:rPr>
        <w:t xml:space="preserve">του Μεγάρου της Βουλής, </w:t>
      </w:r>
      <w:r w:rsidRPr="005B1DFD">
        <w:rPr>
          <w:rFonts w:cstheme="minorHAnsi"/>
        </w:rPr>
        <w:t xml:space="preserve">συνήλθε σε συνεδρίαση η Διαρκής Επιτροπή Παραγωγής και Εμπορίου, υπό την προεδρία του Προέδρου αυτής, κ. Χρήστου Μπουκώρου, με θέμα ημερήσιας διάταξης την συνέχιση της επεξεργασίας και εξέτασης του σχεδίου νόμου του </w:t>
      </w:r>
      <w:r w:rsidRPr="005B1DFD">
        <w:rPr>
          <w:rFonts w:cstheme="minorHAnsi"/>
          <w:bCs/>
        </w:rPr>
        <w:t>Υπουργείου Ανάπτυξης  «Ενσωμάτωση της Οδηγίας (ΕΕ) 2021/2101 του Ευρωπαϊκού Κοινοβουλίου και του Συμβουλίου της 24ης Νοεμβρίου 2021 για την τροποποίηση της Οδηγίας (ΕΕ) 2013/34 όσον αφορά στη δημοσιοποίηση στοιχείων φορολογίας εισοδήματος από ορισμένες επιχειρήσεις και υποκαταστήματα – Επικαιροποίηση εθνικής νομοθεσίας για τις υποχρεώσεις δημοσιότητας των εταιρειών και άλλες επείγουσες διατάξεις»</w:t>
      </w:r>
      <w:r w:rsidRPr="005B1DFD">
        <w:rPr>
          <w:rFonts w:cstheme="minorHAnsi"/>
        </w:rPr>
        <w:t xml:space="preserve"> (2η συνεδρίαση - ακρόαση εξωκοινοβουλευτικών προσώπων).</w:t>
      </w:r>
    </w:p>
    <w:p w:rsidR="000441B5" w:rsidRPr="005B1DFD" w:rsidRDefault="00475C41" w:rsidP="005B1DFD">
      <w:pPr>
        <w:spacing w:after="0" w:line="276" w:lineRule="auto"/>
        <w:ind w:right="27" w:firstLineChars="322" w:firstLine="708"/>
        <w:contextualSpacing/>
        <w:jc w:val="both"/>
        <w:rPr>
          <w:rFonts w:cstheme="minorHAnsi"/>
          <w:iCs/>
        </w:rPr>
      </w:pPr>
      <w:r w:rsidRPr="005B1DFD">
        <w:rPr>
          <w:rFonts w:cstheme="minorHAnsi"/>
          <w:iCs/>
        </w:rPr>
        <w:t xml:space="preserve">Στην συνεδρίαση παρέστησαν </w:t>
      </w:r>
      <w:r w:rsidRPr="005B1DFD">
        <w:rPr>
          <w:rFonts w:cstheme="minorHAnsi"/>
          <w:bCs/>
          <w:iCs/>
        </w:rPr>
        <w:t>ο Υφυπουργός Ανάπτυξης, κ.</w:t>
      </w:r>
      <w:r w:rsidRPr="005B1DFD">
        <w:rPr>
          <w:rFonts w:cstheme="minorHAnsi"/>
          <w:iCs/>
        </w:rPr>
        <w:t xml:space="preserve"> Μάξιμος Σενετάκης, καθώς και αρμόδιοι υπηρεσιακοί παράγοντες.</w:t>
      </w:r>
    </w:p>
    <w:p w:rsidR="00DB66B6" w:rsidRPr="005B1DFD" w:rsidRDefault="00DB66B6" w:rsidP="005B1DFD">
      <w:pPr>
        <w:spacing w:after="0" w:line="276" w:lineRule="auto"/>
        <w:ind w:right="27" w:firstLineChars="322" w:firstLine="708"/>
        <w:contextualSpacing/>
        <w:jc w:val="both"/>
        <w:rPr>
          <w:rFonts w:cstheme="minorHAnsi"/>
          <w:iCs/>
        </w:rPr>
      </w:pPr>
      <w:r w:rsidRPr="005B1DFD">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9358B0" w:rsidRPr="005B1DFD" w:rsidRDefault="009358B0" w:rsidP="005B1DFD">
      <w:pPr>
        <w:tabs>
          <w:tab w:val="left" w:pos="142"/>
        </w:tabs>
        <w:autoSpaceDE w:val="0"/>
        <w:autoSpaceDN w:val="0"/>
        <w:adjustRightInd w:val="0"/>
        <w:spacing w:after="0" w:line="276" w:lineRule="auto"/>
        <w:ind w:firstLineChars="322" w:firstLine="708"/>
        <w:contextualSpacing/>
        <w:jc w:val="both"/>
        <w:rPr>
          <w:rFonts w:cstheme="minorHAnsi"/>
          <w:iCs/>
        </w:rPr>
      </w:pPr>
      <w:r w:rsidRPr="005B1DFD">
        <w:rPr>
          <w:rFonts w:cstheme="minorHAnsi"/>
          <w:iCs/>
        </w:rPr>
        <w:t xml:space="preserve">Παρόντες ήταν οι Βουλευτές κ.κ. </w:t>
      </w:r>
      <w:r w:rsidRPr="005B1DFD">
        <w:rPr>
          <w:rFonts w:eastAsia="Calibri" w:cstheme="minorHAnsi"/>
        </w:rPr>
        <w:t xml:space="preserve">Αθανασίου Χαράλαμπος, Ανδριανός Ιωάννης, Αντωνίου Μαρία, Αραμπατζή Φωτεινή, Βασιλειάδης Βασίλειος (Λάκης), Βλάχος Γεώργιος, Βολουδάκη Σεβαστή (Σέβη), Γιόγιακας Βασίλειος, Γκίκας Στέφανος, Καλαφάτης Σταύρος, Καππάτος Παναγής, Καράογλου Θεόδωρος, Καρασμάνης Γεώργιος, Κεδίκογλου Συμεών (Σίμος), Κόνσολας Εμμανουήλ (Μάνος), Κυριαζίδης Δημήτριος, Λαζαρίδης Μακάριος, Λεονταρίδης Θεόφιλος, Λοβέρδος Ιωάννης-Μιχαήλ (Γιάννης), Μαρκόπουλος Δημήτριος, Μπουκώρος Χρήστος, Παναγιωτόπουλος Νικόλαος, Παπαδόπουλος Μιχαήλ (Μιχάλης), Σιμόπουλος Ευστράτιος (Στράτος), Σούκουλη-Βιλιάλη Μαρία-Ελένη </w:t>
      </w:r>
      <w:r w:rsidRPr="005B1DFD">
        <w:rPr>
          <w:rFonts w:eastAsia="Calibri" w:cstheme="minorHAnsi"/>
          <w:bCs/>
        </w:rPr>
        <w:t>(Μαριλένα)</w:t>
      </w:r>
      <w:r w:rsidRPr="005B1DFD">
        <w:rPr>
          <w:rFonts w:eastAsia="Calibri" w:cstheme="minorHAnsi"/>
        </w:rPr>
        <w:t xml:space="preserve">, </w:t>
      </w:r>
      <w:r w:rsidRPr="005B1DFD">
        <w:rPr>
          <w:rFonts w:eastAsia="Calibri" w:cstheme="minorHAnsi"/>
          <w:bCs/>
        </w:rPr>
        <w:t>Στύλιος Γεώργιος</w:t>
      </w:r>
      <w:r w:rsidRPr="005B1DFD">
        <w:rPr>
          <w:rFonts w:eastAsia="Calibri" w:cstheme="minorHAnsi"/>
        </w:rPr>
        <w:t xml:space="preserve">, </w:t>
      </w:r>
      <w:r w:rsidRPr="005B1DFD">
        <w:rPr>
          <w:rFonts w:eastAsia="Calibri" w:cstheme="minorHAnsi"/>
          <w:bCs/>
        </w:rPr>
        <w:t xml:space="preserve">Τραγάκης Ιωάννης, </w:t>
      </w:r>
      <w:r w:rsidRPr="005B1DFD">
        <w:rPr>
          <w:rFonts w:eastAsia="Calibri" w:cstheme="minorHAnsi"/>
        </w:rPr>
        <w:t xml:space="preserve">Φόρτωμας Φίλιππος, Χατζηβασιλείου Αναστάσιος (Τάσος), </w:t>
      </w:r>
      <w:r w:rsidRPr="005B1DFD">
        <w:rPr>
          <w:rFonts w:eastAsia="Calibri" w:cstheme="minorHAnsi"/>
          <w:color w:val="0D0D0D"/>
        </w:rPr>
        <w:t>Αυλωνίτης Αλέξανδρος-Χρήστος</w:t>
      </w:r>
      <w:r w:rsidRPr="005B1DFD">
        <w:rPr>
          <w:rFonts w:eastAsia="Calibri" w:cstheme="minorHAnsi"/>
        </w:rPr>
        <w:t xml:space="preserve">, </w:t>
      </w:r>
      <w:r w:rsidRPr="005B1DFD">
        <w:rPr>
          <w:rFonts w:eastAsia="Calibri" w:cstheme="minorHAnsi"/>
          <w:color w:val="0D0D0D"/>
        </w:rPr>
        <w:t>Βέττα Καλλιόπη</w:t>
      </w:r>
      <w:r w:rsidRPr="005B1DFD">
        <w:rPr>
          <w:rFonts w:eastAsia="Calibri" w:cstheme="minorHAnsi"/>
        </w:rPr>
        <w:t xml:space="preserve">, </w:t>
      </w:r>
      <w:r w:rsidRPr="005B1DFD">
        <w:rPr>
          <w:rFonts w:eastAsia="Calibri" w:cstheme="minorHAnsi"/>
          <w:color w:val="0D0D0D"/>
        </w:rPr>
        <w:t>Γιαννούλης Χρήστος</w:t>
      </w:r>
      <w:r w:rsidRPr="005B1DFD">
        <w:rPr>
          <w:rFonts w:eastAsia="Calibri" w:cstheme="minorHAnsi"/>
        </w:rPr>
        <w:t xml:space="preserve">, </w:t>
      </w:r>
      <w:r w:rsidRPr="005B1DFD">
        <w:rPr>
          <w:rFonts w:eastAsia="Calibri" w:cstheme="minorHAnsi"/>
          <w:color w:val="0D0D0D"/>
        </w:rPr>
        <w:t>Ζαμπάρας Μιλτιάδης (Μίλτος)</w:t>
      </w:r>
      <w:r w:rsidRPr="005B1DFD">
        <w:rPr>
          <w:rFonts w:eastAsia="Calibri" w:cstheme="minorHAnsi"/>
        </w:rPr>
        <w:t xml:space="preserve">, </w:t>
      </w:r>
      <w:r w:rsidRPr="005B1DFD">
        <w:rPr>
          <w:rFonts w:eastAsia="Calibri" w:cstheme="minorHAnsi"/>
          <w:color w:val="0D0D0D"/>
        </w:rPr>
        <w:t>Κεδίκογλου Συμεών</w:t>
      </w:r>
      <w:r w:rsidRPr="005B1DFD">
        <w:rPr>
          <w:rFonts w:eastAsia="Calibri" w:cstheme="minorHAnsi"/>
        </w:rPr>
        <w:t xml:space="preserve">, </w:t>
      </w:r>
      <w:r w:rsidRPr="005B1DFD">
        <w:rPr>
          <w:rFonts w:eastAsia="Calibri" w:cstheme="minorHAnsi"/>
          <w:color w:val="0D0D0D"/>
        </w:rPr>
        <w:t>Μαμουλάκης Χαράλαμπος (Χάρης)</w:t>
      </w:r>
      <w:r w:rsidRPr="005B1DFD">
        <w:rPr>
          <w:rFonts w:eastAsia="Calibri" w:cstheme="minorHAnsi"/>
        </w:rPr>
        <w:t xml:space="preserve">, </w:t>
      </w:r>
      <w:r w:rsidRPr="005B1DFD">
        <w:rPr>
          <w:rFonts w:eastAsia="Calibri" w:cstheme="minorHAnsi"/>
          <w:color w:val="0D0D0D"/>
        </w:rPr>
        <w:t>Παππάς Νικόλαος</w:t>
      </w:r>
      <w:r w:rsidRPr="005B1DFD">
        <w:rPr>
          <w:rFonts w:eastAsia="Calibri" w:cstheme="minorHAnsi"/>
        </w:rPr>
        <w:t xml:space="preserve">, </w:t>
      </w:r>
      <w:r w:rsidRPr="005B1DFD">
        <w:rPr>
          <w:rFonts w:eastAsia="Calibri" w:cstheme="minorHAnsi"/>
          <w:color w:val="0D0D0D"/>
        </w:rPr>
        <w:t>Τζάκρη Θεοδώρα</w:t>
      </w:r>
      <w:r w:rsidRPr="005B1DFD">
        <w:rPr>
          <w:rFonts w:eastAsia="Calibri" w:cstheme="minorHAnsi"/>
        </w:rPr>
        <w:t xml:space="preserve">, Κατρίνης Μιχαήλ, Νικητιάδης Γεώργιος, Παρασύρης Φραγκίσκος (Φρέντυ), Χνάρης Εμμανουήλ, Χριστοδουλάκης Εμμανουήλ (Μανώλης), </w:t>
      </w:r>
      <w:r w:rsidR="00AC6702" w:rsidRPr="005B1DFD">
        <w:rPr>
          <w:rFonts w:eastAsia="Calibri" w:cstheme="minorHAnsi"/>
        </w:rPr>
        <w:t>Τσοκάνης Χρήστος</w:t>
      </w:r>
      <w:r w:rsidRPr="005B1DFD">
        <w:rPr>
          <w:rFonts w:eastAsia="Calibri" w:cstheme="minorHAnsi"/>
        </w:rPr>
        <w:t xml:space="preserve">, </w:t>
      </w:r>
      <w:r w:rsidR="00AC6702" w:rsidRPr="005B1DFD">
        <w:rPr>
          <w:rFonts w:eastAsia="Calibri" w:cstheme="minorHAnsi"/>
        </w:rPr>
        <w:t>Φωτόπουλος Στυλιανός</w:t>
      </w:r>
      <w:r w:rsidRPr="005B1DFD">
        <w:rPr>
          <w:rFonts w:eastAsia="Calibri" w:cstheme="minorHAnsi"/>
        </w:rPr>
        <w:t xml:space="preserve">, Χήτας Κωνσταντίνος, </w:t>
      </w:r>
      <w:r w:rsidRPr="005B1DFD">
        <w:rPr>
          <w:rFonts w:eastAsia="Calibri" w:cstheme="minorHAnsi"/>
          <w:color w:val="262626"/>
        </w:rPr>
        <w:t>Βαλτογιάννης Διονύσιος</w:t>
      </w:r>
      <w:r w:rsidRPr="005B1DFD">
        <w:rPr>
          <w:rFonts w:eastAsia="Calibri" w:cstheme="minorHAnsi"/>
        </w:rPr>
        <w:t xml:space="preserve">, </w:t>
      </w:r>
      <w:r w:rsidRPr="005B1DFD">
        <w:rPr>
          <w:rFonts w:eastAsia="Calibri" w:cstheme="minorHAnsi"/>
          <w:color w:val="262626"/>
        </w:rPr>
        <w:t>Δημητροκάλλης Ιωάννης</w:t>
      </w:r>
      <w:r w:rsidRPr="005B1DFD">
        <w:rPr>
          <w:rFonts w:eastAsia="Calibri" w:cstheme="minorHAnsi"/>
        </w:rPr>
        <w:t xml:space="preserve">, </w:t>
      </w:r>
      <w:r w:rsidRPr="005B1DFD">
        <w:rPr>
          <w:rFonts w:eastAsia="Calibri" w:cstheme="minorHAnsi"/>
          <w:color w:val="262626"/>
        </w:rPr>
        <w:t>Βρεττός Νικόλαος</w:t>
      </w:r>
      <w:r w:rsidRPr="005B1DFD">
        <w:rPr>
          <w:rFonts w:eastAsia="Calibri" w:cstheme="minorHAnsi"/>
        </w:rPr>
        <w:t xml:space="preserve">, </w:t>
      </w:r>
      <w:r w:rsidRPr="005B1DFD">
        <w:rPr>
          <w:rFonts w:eastAsia="Calibri" w:cstheme="minorHAnsi"/>
          <w:color w:val="262626"/>
        </w:rPr>
        <w:t>Νατσιός Δημήτριος</w:t>
      </w:r>
      <w:r w:rsidRPr="005B1DFD">
        <w:rPr>
          <w:rFonts w:eastAsia="Calibri" w:cstheme="minorHAnsi"/>
        </w:rPr>
        <w:t xml:space="preserve">, </w:t>
      </w:r>
      <w:r w:rsidR="00127170" w:rsidRPr="005B1DFD">
        <w:rPr>
          <w:rFonts w:eastAsia="Calibri" w:cstheme="minorHAnsi"/>
        </w:rPr>
        <w:t>Καραγεωργοπούλου Ελένη</w:t>
      </w:r>
      <w:r w:rsidRPr="005B1DFD">
        <w:rPr>
          <w:rFonts w:eastAsia="Calibri" w:cstheme="minorHAnsi"/>
        </w:rPr>
        <w:t xml:space="preserve">, </w:t>
      </w:r>
      <w:r w:rsidRPr="005B1DFD">
        <w:rPr>
          <w:rFonts w:eastAsia="Calibri" w:cstheme="minorHAnsi"/>
          <w:color w:val="262626"/>
        </w:rPr>
        <w:t>Κεφαλά Γεωργία (Τζώρτζια)</w:t>
      </w:r>
      <w:r w:rsidRPr="005B1DFD">
        <w:rPr>
          <w:rFonts w:eastAsia="Calibri" w:cstheme="minorHAnsi"/>
        </w:rPr>
        <w:t xml:space="preserve"> και </w:t>
      </w:r>
      <w:r w:rsidRPr="005B1DFD">
        <w:rPr>
          <w:rFonts w:eastAsia="Calibri" w:cstheme="minorHAnsi"/>
          <w:color w:val="262626"/>
        </w:rPr>
        <w:t xml:space="preserve">Παπαϊωάννου Αρετή.  </w:t>
      </w:r>
    </w:p>
    <w:p w:rsidR="00921071" w:rsidRPr="005B1DFD" w:rsidRDefault="000441B5" w:rsidP="005B1DFD">
      <w:pPr>
        <w:spacing w:after="0" w:line="276" w:lineRule="auto"/>
        <w:ind w:right="27" w:firstLineChars="322" w:firstLine="708"/>
        <w:contextualSpacing/>
        <w:jc w:val="both"/>
        <w:rPr>
          <w:rFonts w:cstheme="minorHAnsi"/>
          <w:iCs/>
        </w:rPr>
      </w:pPr>
      <w:r w:rsidRPr="005B1DFD">
        <w:rPr>
          <w:rFonts w:cstheme="minorHAnsi"/>
        </w:rPr>
        <w:t>Επίσης, εξέθεσαν τις απόψεις τους επί του σχεδίου νόμου, σύμφωνα με το άρθρο 38 του Κανονισμού της Βουλής, μέσω υπηρεσιών τηλεδιάσκεψης(άρθρο 38§9), οι κ.κ.: Αθανάσιος Κουλορίδας, Πρόεδρος της ΔΕ της Ένωσης Εισηγμένων Εταιρειών (ΕΝΕΙΣΕΤ),</w:t>
      </w:r>
      <w:r w:rsidRPr="005B1DFD">
        <w:rPr>
          <w:rFonts w:eastAsia="Arial" w:cstheme="minorHAnsi"/>
          <w:b/>
          <w:color w:val="000000"/>
        </w:rPr>
        <w:t xml:space="preserve"> </w:t>
      </w:r>
      <w:r w:rsidRPr="005B1DFD">
        <w:rPr>
          <w:rFonts w:cstheme="minorHAnsi"/>
        </w:rPr>
        <w:t xml:space="preserve">Ασημίνα Αγγελίνα, Διευθύντρια Διαχείρισης Κινδύνων της Τράπεζας της Ελλάδος (ΤτΕ), Αλεξάνδρα Τσούτσου, Υποδιευθύντρια Διαχείρισης Κινδύνων της Τράπεζας της Ελλάδος, Όλγα Σταυροπούλου, Υποδιευθύντρια Νομικών Υπηρεσιών της Τράπεζας της Ελλάδος </w:t>
      </w:r>
      <w:r w:rsidRPr="005B1DFD">
        <w:rPr>
          <w:rFonts w:cstheme="minorHAnsi"/>
        </w:rPr>
        <w:lastRenderedPageBreak/>
        <w:t>Γεώργιος Μελισσάρης, Νομικός Σύμβουλος της Ένωσης Εργαζομένων Καταναλωτών Ελλάδος (ΕΕΚΕ),</w:t>
      </w:r>
      <w:r w:rsidRPr="005B1DFD">
        <w:rPr>
          <w:rFonts w:eastAsia="Arial" w:cstheme="minorHAnsi"/>
          <w:b/>
          <w:color w:val="000000"/>
        </w:rPr>
        <w:t xml:space="preserve"> </w:t>
      </w:r>
      <w:r w:rsidRPr="005B1DFD">
        <w:rPr>
          <w:rFonts w:cstheme="minorHAnsi"/>
        </w:rPr>
        <w:t>Δημήτριος Χριστοφοράκης, Γενικός Γραμματέας της Πανελλήνιας Ομοσπονδίας Φοροτεχνικών Ελευθέρων Επαγγελματιών (ΠΟΦΕΕ) και εκπρόσωπος της Γενικής Συνομοσπονδίας Επαγγελματιών Βιοτεχνών Εμπόρων Ελλάδας (ΓΣΕΒΕΕ),</w:t>
      </w:r>
      <w:r w:rsidRPr="005B1DFD">
        <w:rPr>
          <w:rFonts w:eastAsia="Arial" w:cstheme="minorHAnsi"/>
          <w:color w:val="000000"/>
        </w:rPr>
        <w:t xml:space="preserve"> </w:t>
      </w:r>
      <w:r w:rsidRPr="005B1DFD">
        <w:rPr>
          <w:rFonts w:cstheme="minorHAnsi"/>
        </w:rPr>
        <w:t>Κωνσταντίνος Κόλλιας, Πρόεδρος του ΔΣ του Οικονομικού Επιμελητηρίου Ελλάδος (ΟΕΕ), Στέφανος Μήτσιος, Πρόεδρος της Επιτροπής Λογιστικών και Φορολογικών Θεμάτων του Συνδέσμου Ανωνύμων Εταιρειών και Επιχειρηματικότητας (ΣΑΕ|Ε), Γεώργιος Λεχουρίτης, Πρόεδρος του ΔΣ του Ινστιτούτου Καταναλωτών (ΙΝΚΑ), Παναγιώτης Σγούρας</w:t>
      </w:r>
      <w:r w:rsidRPr="005B1DFD">
        <w:rPr>
          <w:rFonts w:cstheme="minorHAnsi"/>
          <w:i/>
        </w:rPr>
        <w:t>,</w:t>
      </w:r>
      <w:r w:rsidRPr="005B1DFD">
        <w:rPr>
          <w:rFonts w:cstheme="minorHAnsi"/>
        </w:rPr>
        <w:t xml:space="preserve"> νομικός της σύμβουλος της Ένωσης Καταναλωτών «Η Ποιότητα της Ζωής» (ΕΚΠΟΙΖΩ), Παναγιώτης Παντελής, Οικονομικός Επόπτης του Επαγγελματικού Επιμελητηρίου Αθηνών (ΕΕΑ).</w:t>
      </w:r>
      <w:r w:rsidR="00553FA9" w:rsidRPr="005B1DFD">
        <w:rPr>
          <w:rFonts w:cstheme="minorHAnsi"/>
          <w:iCs/>
        </w:rPr>
        <w:t xml:space="preserve"> </w:t>
      </w:r>
    </w:p>
    <w:p w:rsidR="00E469E9" w:rsidRPr="005B1DFD" w:rsidRDefault="00475C41" w:rsidP="005B1DFD">
      <w:pPr>
        <w:spacing w:after="0" w:line="276" w:lineRule="auto"/>
        <w:ind w:firstLineChars="322" w:firstLine="708"/>
        <w:contextualSpacing/>
        <w:jc w:val="both"/>
        <w:rPr>
          <w:rFonts w:cstheme="minorHAnsi"/>
          <w:bCs/>
        </w:rPr>
      </w:pPr>
      <w:r w:rsidRPr="005B1DFD">
        <w:rPr>
          <w:rFonts w:cstheme="minorHAnsi"/>
          <w:b/>
        </w:rPr>
        <w:t xml:space="preserve">ΧΡΗΣΤΟΣ ΜΠΟΥΚΩΡΟΣ (Πρόεδρος της Επιτροπής): </w:t>
      </w:r>
      <w:r w:rsidRPr="005B1DFD">
        <w:rPr>
          <w:rFonts w:cstheme="minorHAnsi"/>
          <w:bCs/>
        </w:rPr>
        <w:t xml:space="preserve">Κυρίες και κύριοι συνάδελφοι, καλησπέρα σας. </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 xml:space="preserve">Κύριε Υπουργέ, κύριοι εκπρόσωποι των φορέων, συνεχίζουμε σήμερα την εξέταση της επεξεργασίας του σχεδίου νόμου του Υπουργείου Ανάπτυξης  «Ενσωμάτωση της Οδηγίας (ΕΕ) 2021/2101 του Ευρωπαϊκού Κοινοβουλίου και του Συμβουλίου της 24ης Νοεμβρίου 2021 για την τροποποίηση της Οδηγίας (ΕΕ) 2013/34 όσον αφορά στη δημοσιοποίηση στοιχείων φορολογίας εισοδήματος από ορισμένες επιχειρήσεις και υποκαταστήματα – Επικαιροποίηση εθνικής νομοθεσίας για τις υποχρεώσεις δημοσιότητας των εταιρειών και άλλες επείγουσες διατάξεις». Σήμερα, είναι η δεύτερη συνεδρίαση της Επιτροπής και είναι η συνεδρίαση όπου θα ακούσουμε τους εκπροσώπους εξωκοινοβουλευτικών φορέων και εξωκοινοβουλευτικά πρόσωπα. Θα ξεκινήσουμε αμέσως τη διαδικασία και θα δώσω αρχικά το λόγο για 5 λεπτά στον κύριο Αθανάσιο Κουλορίδα, ο οποίος είναι Πρόεδρος της Ένωσης Εισηγμένων Εταιρειών για 5 λεπτά. </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Το λόγο έχει ο κ. Κουλορίδας.</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
          <w:bCs/>
        </w:rPr>
        <w:t>ΑΘΑΝΑΣΙΟΣ ΚΟΥΛΟΡΙΔΑΣ (Πρόεδρος της ΔΕ της Ένωσης Εισηγμένων Εταιρειών (ΕΝΕΙΣΕΤ)):</w:t>
      </w:r>
      <w:r w:rsidRPr="005B1DFD">
        <w:rPr>
          <w:rFonts w:cstheme="minorHAnsi"/>
          <w:bCs/>
        </w:rPr>
        <w:t xml:space="preserve"> Σας ευχαριστώ πολύ, κύριε Πρόεδρε.</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 xml:space="preserve">Κύριε Πρόεδρε, κύριε Υφυπουργέ και κύριε Γενικέ Γραμματέα, κυρίες και κύριοι Βουλευτές, κυρίες και κύριοι, σας ευχαριστώ για την τιμητική πρόσκληση για να ακούσετε τις θέσεις μας. </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Η κύρια παρέμβασή μας στο σχέδιο νόμου</w:t>
      </w:r>
      <w:r w:rsidR="00BC6E4D" w:rsidRPr="005B1DFD">
        <w:rPr>
          <w:rFonts w:cstheme="minorHAnsi"/>
          <w:bCs/>
        </w:rPr>
        <w:t>,</w:t>
      </w:r>
      <w:r w:rsidRPr="005B1DFD">
        <w:rPr>
          <w:rFonts w:cstheme="minorHAnsi"/>
          <w:bCs/>
        </w:rPr>
        <w:t xml:space="preserve"> το οποίο δημοσιεύτηκε προς δημόσια διαβούλευση, αφορούσε τους αποκλεισμένους διευθυντές. </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 xml:space="preserve">Ευχαριστούμε πάρα πολύ την πολιτική ηγεσία του Υπουργείου που ενέσκηψε στην προβληματική την οποία θέσαμε στη δημόσια διαβούλευση και απέσυρε τις σχετικές διατάξεις, προς περαιτέρω διαβούλευση και επεξεργασία. </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 xml:space="preserve">Σε ότι αφορά τις υπόλοιπες διατάξεις. </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Επί των πρώτων διατάξεων που αφορούν την ενσωμάτωση και την προσαρμογή στις διατάξεις της Οδηγίας, εκμεταλλευόμενος και την ιδιότητά μου ως Ακαδημαϊκός και Επίκουρος Καθηγητής</w:t>
      </w:r>
      <w:r w:rsidR="00BC6E4D" w:rsidRPr="005B1DFD">
        <w:rPr>
          <w:rFonts w:cstheme="minorHAnsi"/>
          <w:bCs/>
        </w:rPr>
        <w:t xml:space="preserve"> του</w:t>
      </w:r>
      <w:r w:rsidR="000A7277" w:rsidRPr="005B1DFD">
        <w:rPr>
          <w:rFonts w:cstheme="minorHAnsi"/>
          <w:bCs/>
        </w:rPr>
        <w:t xml:space="preserve"> Δ</w:t>
      </w:r>
      <w:r w:rsidRPr="005B1DFD">
        <w:rPr>
          <w:rFonts w:cstheme="minorHAnsi"/>
          <w:bCs/>
        </w:rPr>
        <w:t xml:space="preserve">ικαίου των Εταιρειών και της Κεφαλαιαγοράς στο Οικονομικό Πανεπιστήμιο Αθηνών, να πω, ότι ενδεχόμενα δεν είναι η θέση του ο ν.4548 που αφορά όλες τις Ανώνυμες Εταιρείες, για τη ρύθμιση θεμάτων που αφορούν γενικότερα και άλλες μορφές Κεφαλαιουχικών Εταιρειών. </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 xml:space="preserve">Έχουμε, όμως, πιο ουσιαστικές παρατηρήσεις για το άρθρο 16, που αφορά την υποβολή Ετήσιων Οικονομικών Καταστάσεων από Κεφαλαιουχικές Εταιρείες του μη Χρηματοπιστωτικού τομέα στην Τράπεζα της Ελλάδος. Θεωρούμε ότι η ρύθμιση αυτή, θα πρέπει να έχει περιορισμένο χρονικά χαρακτήρα και μεταβατικό, δηλαδή ήτοι μέχρι την </w:t>
      </w:r>
      <w:r w:rsidRPr="005B1DFD">
        <w:rPr>
          <w:rFonts w:cstheme="minorHAnsi"/>
          <w:bCs/>
        </w:rPr>
        <w:lastRenderedPageBreak/>
        <w:t>31/12/24 και από εκεί και πέρα να έχει υποχρέωση το ΓΕΜΗ, να γνωστοποιήσει τις πληροφορίες αυτές στην Τράπεζα της Ελλάδος. Έτσι, θα δοθεί ο ικανός χρόνος στο ΓΕΜΗ για να επεκτείνει τον μηχανισμό καταχώρισης των οικονομικών καταστάσεων σε επεξεργ</w:t>
      </w:r>
      <w:r w:rsidR="00A00647" w:rsidRPr="005B1DFD">
        <w:rPr>
          <w:rFonts w:cstheme="minorHAnsi"/>
          <w:bCs/>
        </w:rPr>
        <w:t>άσιμη</w:t>
      </w:r>
      <w:r w:rsidRPr="005B1DFD">
        <w:rPr>
          <w:rFonts w:cstheme="minorHAnsi"/>
          <w:bCs/>
        </w:rPr>
        <w:t xml:space="preserve"> μορφή </w:t>
      </w:r>
      <w:r w:rsidRPr="005B1DFD">
        <w:rPr>
          <w:rFonts w:cstheme="minorHAnsi"/>
          <w:bCs/>
          <w:lang w:val="en-US"/>
        </w:rPr>
        <w:t>XML</w:t>
      </w:r>
      <w:r w:rsidRPr="005B1DFD">
        <w:rPr>
          <w:rFonts w:cstheme="minorHAnsi"/>
          <w:bCs/>
        </w:rPr>
        <w:t xml:space="preserve"> ή </w:t>
      </w:r>
      <w:r w:rsidRPr="005B1DFD">
        <w:rPr>
          <w:rFonts w:cstheme="minorHAnsi"/>
          <w:bCs/>
          <w:lang w:val="en-US"/>
        </w:rPr>
        <w:t>XBRL</w:t>
      </w:r>
      <w:r w:rsidRPr="005B1DFD">
        <w:rPr>
          <w:rFonts w:cstheme="minorHAnsi"/>
          <w:bCs/>
        </w:rPr>
        <w:t xml:space="preserve">, που υπάρχει ήδη για τις εισηγμένες εταιρείες και στις μη εισηγμένες εταιρείες. </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 xml:space="preserve">Η αξιοποίηση του ΓΕΜΗ ως την πύλη καταχώρησης όλων των οικονομικών πληροφοριών των εταιρειών, είναι πάρα-πάρα πολύ σημαντική, για το μέλλον της αγοράς και για την αγορά γενικότερα. Πρώτον, γιατί έχουμε οικονομίες κλίμακος και μείωση του διοικητικού βάρους, με δεδομένο ότι υπάρχει ένας τρόπος, ένας μορφότυπος και ένας τόπος για όλες τις καταχωρήσεις. </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 xml:space="preserve">Δεύτερον, όλοι οι άλλοι φορείς και όχι μόνο η Τράπεζα της Ελλάδος, μπορεί από τη στιγμή που θα επιτρέπεται και θα σας πω, τι γίνεται τώρα. Οι εταιρείες καταχωρίζουν τις οικονομικές τους καταστάσεις, σε μη επεξεργασμένη μορφή </w:t>
      </w:r>
      <w:r w:rsidRPr="005B1DFD">
        <w:rPr>
          <w:rFonts w:cstheme="minorHAnsi"/>
          <w:bCs/>
          <w:lang w:val="en-US"/>
        </w:rPr>
        <w:t>PDF</w:t>
      </w:r>
      <w:r w:rsidRPr="005B1DFD">
        <w:rPr>
          <w:rFonts w:cstheme="minorHAnsi"/>
          <w:bCs/>
        </w:rPr>
        <w:t xml:space="preserve">. Οι εισηγμένες εταιρείες πρέπει να τις καταχωρήσουν στο ΓΕΜΗ, σε μια μορφή επεξεργάσιμη, </w:t>
      </w:r>
      <w:r w:rsidRPr="005B1DFD">
        <w:rPr>
          <w:rFonts w:cstheme="minorHAnsi"/>
          <w:bCs/>
          <w:lang w:val="en-US"/>
        </w:rPr>
        <w:t>XBRL</w:t>
      </w:r>
      <w:r w:rsidRPr="005B1DFD">
        <w:rPr>
          <w:rFonts w:cstheme="minorHAnsi"/>
          <w:bCs/>
        </w:rPr>
        <w:t xml:space="preserve">. Αυτό, θα πρέπει να επεκταθεί και στις μη εισηγμένες εταιρείες. </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 xml:space="preserve">Οι εταιρείες, λοιπόν, θα καταχωρίζουν αυτές τις πληροφορίες στο ΓΕΜΗ. Η Τράπεζα της Ελλάδος, θα τις αντλεί αυτόματα, όπως και αντίστοιχα όχι μόνο η Τράπεζα της Ελλάδος, ο Τειρεσίας, ο οποιοσδήποτε άλλος δημόσιος φορέας και διοικητική αρχή. </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 xml:space="preserve">Επιπλέον, αυτό θα επιτρέψει στο ΓΕΜΗ, να «πουλήσει» αυτή την πληροφορία, να αξιοποιήσει πρόσβαση στις πληροφορίες αυτές σε οίκους πιστοληπτικής αξιολόγησης ή άλλες μελετητικές εταιρείες και με τα έσοδα αυτά να καλύψει κόστη, που σήμερα καλύπτονται από τα πολύ υψηλά τέλη που πληρώνουν οι εταιρείες σε σχέση με την υπόλοιπη Ευρωπαϊκή Ένωση. </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 xml:space="preserve">Τέλος, αυτό θα μπορεί να προσφέρει πρόσθετες υπηρεσίες για τις εταιρείες. Φανταστείτε ότι η τράπεζα ό,τι κάνει σήμερα για τα δεδομένα της Α.Α.Δ.Ε., με πρόσβαση στην Α.Α.Δ.Ε. παίρνει τα στοιχεία αυτόματα από εκεί, μπορεί να πηγαίνει στο ΓΕΜΗ και να παίρνει πρόσβαση στις πληροφορίες αυτές που αφορούν τις εταιρείες. </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 xml:space="preserve">Άρα, λοιπόν, θεωρούμε ότι είναι μια ευκαιρία να πιεστεί η πολιτική ηγεσία του Υπουργείου, ώστε να προχωρήσει στην προσαρμογή του ΓΕΜΗ στο συντομότερο δυνατό χρόνο, μέσω αυτής της νομοτεχνική βελτίωσης. </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Σας ευχαριστώ πάρα πολύ, κύριε Πρόεδρε.</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
          <w:bCs/>
        </w:rPr>
        <w:t xml:space="preserve">ΧΡΗΣΤΟΣ ΜΠΟΥΚΩΡΟΣ (Πρόεδρος της Επιτροπής): </w:t>
      </w:r>
      <w:r w:rsidRPr="005B1DFD">
        <w:rPr>
          <w:rFonts w:cstheme="minorHAnsi"/>
          <w:bCs/>
        </w:rPr>
        <w:t>Σας ευχαριστούμε πολύ και εμείς, κύριε Κουλορίδα.</w:t>
      </w:r>
    </w:p>
    <w:p w:rsidR="005863EC" w:rsidRDefault="00475C41" w:rsidP="005B1DFD">
      <w:pPr>
        <w:spacing w:after="0" w:line="276" w:lineRule="auto"/>
        <w:ind w:firstLineChars="322" w:firstLine="708"/>
        <w:contextualSpacing/>
        <w:jc w:val="both"/>
        <w:rPr>
          <w:rFonts w:cstheme="minorHAnsi"/>
          <w:bCs/>
        </w:rPr>
      </w:pPr>
      <w:r w:rsidRPr="005B1DFD">
        <w:rPr>
          <w:rFonts w:cstheme="minorHAnsi"/>
          <w:bCs/>
        </w:rPr>
        <w:t xml:space="preserve">Το λόγο έχει η κυρία Αγγελίνα. </w:t>
      </w:r>
    </w:p>
    <w:p w:rsidR="00475C41" w:rsidRPr="005B1DFD" w:rsidRDefault="00860537" w:rsidP="00086062">
      <w:pPr>
        <w:spacing w:after="0" w:line="276" w:lineRule="auto"/>
        <w:ind w:firstLineChars="322" w:firstLine="708"/>
        <w:contextualSpacing/>
        <w:jc w:val="both"/>
        <w:rPr>
          <w:rFonts w:eastAsia="Calibri" w:cstheme="minorHAnsi"/>
        </w:rPr>
      </w:pPr>
      <w:r w:rsidRPr="005B1DFD">
        <w:rPr>
          <w:rFonts w:eastAsia="Calibri" w:cstheme="minorHAnsi"/>
          <w:b/>
        </w:rPr>
        <w:t xml:space="preserve">ΑΣΗΜΙΝΑ ΑΓΓΕΛΙΝΑ (Διευθύντρια Διαχείρισης Κινδύνων της Τράπεζας της Ελλάδος(ΤτΕ)): </w:t>
      </w:r>
      <w:r w:rsidRPr="005B1DFD">
        <w:rPr>
          <w:rFonts w:eastAsia="Calibri" w:cstheme="minorHAnsi"/>
        </w:rPr>
        <w:t>Καλησπέρα σε όλους σας. Καταρχήν να πω, ότι συμφωνώ απόλυτα με τον κ. Κουλορίδα. Θα πρέπει να πάμε σε μια τέτοια μορφή συνεργασίας με το ΓΕΜΗ, αλλά στην παρούσα φάση πρέπει να αντιμετωπίσουμε το πρόβλημα. Συγκεκριμένα στη Τράπεζα της Ελλάδος, λειτουργεί ένα σύστημα πιστοληπτικής αξιολόγησης εταιρειών του μη χρηματοπιστωτικού τομέα, τα δάνεια των οποίων προσκομίζουν οι εμπορικές τράπεζες στην Τράπεζα της Ελλάδος για να πάρουν χρηματοδότηση, τ</w:t>
      </w:r>
      <w:r w:rsidR="00086062">
        <w:rPr>
          <w:rFonts w:eastAsia="Calibri" w:cstheme="minorHAnsi"/>
        </w:rPr>
        <w:t xml:space="preserve">α φέρνουν σαν ενέχυρο. Πρέπει να </w:t>
      </w:r>
      <w:r w:rsidR="00475C41" w:rsidRPr="005B1DFD">
        <w:rPr>
          <w:rFonts w:eastAsia="Calibri" w:cstheme="minorHAnsi"/>
        </w:rPr>
        <w:t xml:space="preserve">έχουν πιστοληπτική αξιολόγηση από εμάς για να μπορέσουμε να το αποδεχτούμε, και να τα κατατάξουμε σε μια κατηγορία. Για να κάνουμε αυτό όμως χρειάζονται οι ισολογισμοί των εταιρειών αυτών. </w:t>
      </w:r>
      <w:r w:rsidR="009F7396" w:rsidRPr="005B1DFD">
        <w:rPr>
          <w:rFonts w:eastAsia="Calibri" w:cstheme="minorHAnsi"/>
        </w:rPr>
        <w:t>Η</w:t>
      </w:r>
      <w:r w:rsidR="00475C41" w:rsidRPr="005B1DFD">
        <w:rPr>
          <w:rFonts w:eastAsia="Calibri" w:cstheme="minorHAnsi"/>
        </w:rPr>
        <w:t xml:space="preserve"> </w:t>
      </w:r>
      <w:r w:rsidR="009F7396" w:rsidRPr="005B1DFD">
        <w:rPr>
          <w:rFonts w:eastAsia="Calibri" w:cstheme="minorHAnsi"/>
        </w:rPr>
        <w:t>Τ</w:t>
      </w:r>
      <w:r w:rsidR="00475C41" w:rsidRPr="005B1DFD">
        <w:rPr>
          <w:rFonts w:eastAsia="Calibri" w:cstheme="minorHAnsi"/>
        </w:rPr>
        <w:t xml:space="preserve">ράπεζα της Ελλάδος έκανε το </w:t>
      </w:r>
      <w:r w:rsidR="009F7396" w:rsidRPr="005B1DFD">
        <w:rPr>
          <w:rFonts w:eastAsia="Calibri" w:cstheme="minorHAnsi"/>
        </w:rPr>
        <w:t>Κ</w:t>
      </w:r>
      <w:r w:rsidR="00475C41" w:rsidRPr="005B1DFD">
        <w:rPr>
          <w:rFonts w:eastAsia="Calibri" w:cstheme="minorHAnsi"/>
        </w:rPr>
        <w:t xml:space="preserve">εντρικό </w:t>
      </w:r>
      <w:r w:rsidR="009F7396" w:rsidRPr="005B1DFD">
        <w:rPr>
          <w:rFonts w:eastAsia="Calibri" w:cstheme="minorHAnsi"/>
        </w:rPr>
        <w:t>Γ</w:t>
      </w:r>
      <w:r w:rsidR="00475C41" w:rsidRPr="005B1DFD">
        <w:rPr>
          <w:rFonts w:eastAsia="Calibri" w:cstheme="minorHAnsi"/>
        </w:rPr>
        <w:t xml:space="preserve">ραφείο </w:t>
      </w:r>
      <w:r w:rsidR="009F7396" w:rsidRPr="005B1DFD">
        <w:rPr>
          <w:rFonts w:eastAsia="Calibri" w:cstheme="minorHAnsi"/>
        </w:rPr>
        <w:t>Ι</w:t>
      </w:r>
      <w:r w:rsidR="00475C41" w:rsidRPr="005B1DFD">
        <w:rPr>
          <w:rFonts w:eastAsia="Calibri" w:cstheme="minorHAnsi"/>
        </w:rPr>
        <w:t xml:space="preserve">σολογισμών, στο οποίο υποδέχεται ισολογισμούς όχι μόνο για πιστοληπτική αξιολόγηση, αλλά και για  στατιστικούς </w:t>
      </w:r>
      <w:r w:rsidR="00475C41" w:rsidRPr="005B1DFD">
        <w:rPr>
          <w:rFonts w:eastAsia="Calibri" w:cstheme="minorHAnsi"/>
        </w:rPr>
        <w:lastRenderedPageBreak/>
        <w:t>λόγους. Δεν μπορούμε να προσφύγουμε στην παρούσα φάση στο ΓΕΜΗ, γιατί τα στοιχεία στο ΓΕΜΗ είναι μη επεξεργασμένα.</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rPr>
        <w:t xml:space="preserve"> Άρα, η μόνη λύση είναι να υποβληθούν στην </w:t>
      </w:r>
      <w:r w:rsidR="009F7396" w:rsidRPr="005B1DFD">
        <w:rPr>
          <w:rFonts w:eastAsia="Calibri" w:cstheme="minorHAnsi"/>
        </w:rPr>
        <w:t>Τ</w:t>
      </w:r>
      <w:r w:rsidRPr="005B1DFD">
        <w:rPr>
          <w:rFonts w:eastAsia="Calibri" w:cstheme="minorHAnsi"/>
        </w:rPr>
        <w:t>ράπεζα της Ελλάδος τα στοιχεία αυτά.</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b/>
        </w:rPr>
        <w:t>ΧΡΗΣΤΟΣ ΜΠΟΥΚΩΡΟΣ</w:t>
      </w:r>
      <w:r w:rsidR="009E11BB" w:rsidRPr="005B1DFD">
        <w:rPr>
          <w:rFonts w:eastAsia="Calibri" w:cstheme="minorHAnsi"/>
          <w:b/>
        </w:rPr>
        <w:t xml:space="preserve"> </w:t>
      </w:r>
      <w:r w:rsidRPr="005B1DFD">
        <w:rPr>
          <w:rFonts w:eastAsia="Calibri" w:cstheme="minorHAnsi"/>
          <w:b/>
        </w:rPr>
        <w:t>(Πρόεδρος της Επιτροπής):</w:t>
      </w:r>
      <w:r w:rsidRPr="005B1DFD">
        <w:rPr>
          <w:rFonts w:eastAsia="Calibri" w:cstheme="minorHAnsi"/>
        </w:rPr>
        <w:t>Συνεχίστε έχετε χρόνο.</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b/>
        </w:rPr>
        <w:t>ΑΣΗΜΙΝΑ ΑΓΓΕΛΙΝΑ</w:t>
      </w:r>
      <w:r w:rsidR="000F39CA" w:rsidRPr="005B1DFD">
        <w:rPr>
          <w:rFonts w:eastAsia="Calibri" w:cstheme="minorHAnsi"/>
          <w:b/>
        </w:rPr>
        <w:t xml:space="preserve"> </w:t>
      </w:r>
      <w:r w:rsidRPr="005B1DFD">
        <w:rPr>
          <w:rFonts w:eastAsia="Calibri" w:cstheme="minorHAnsi"/>
          <w:b/>
        </w:rPr>
        <w:t xml:space="preserve">(Διευθύντρια Διαχείρισης Κινδύνων της Τράπεζας της Ελλάδος (ΤτΕ): </w:t>
      </w:r>
      <w:r w:rsidRPr="005B1DFD">
        <w:rPr>
          <w:rFonts w:eastAsia="Calibri" w:cstheme="minorHAnsi"/>
        </w:rPr>
        <w:t xml:space="preserve"> Δεν  έχω να πω κάτι άλλο. Στην παρούσα φάση είναι απαραίτητο να υποβάλλονται και στην </w:t>
      </w:r>
      <w:r w:rsidR="008F3A52" w:rsidRPr="005B1DFD">
        <w:rPr>
          <w:rFonts w:eastAsia="Calibri" w:cstheme="minorHAnsi"/>
        </w:rPr>
        <w:t>Τ</w:t>
      </w:r>
      <w:r w:rsidRPr="005B1DFD">
        <w:rPr>
          <w:rFonts w:eastAsia="Calibri" w:cstheme="minorHAnsi"/>
        </w:rPr>
        <w:t xml:space="preserve">ράπεζα της Ελλάδος και όχι μόνο στο ΓΕΜΗ τα στοιχεία αυτά. Θα πρέπει να κάνουμε πιστοληπτική αξιολόγηση των εταιρειών, προκειμένου οι τράπεζες να χρηματοδοτηθούν. Αν δεν γίνει αυτό θα έχουμε συστημικό κίνδυνο, οι τράπεζες να πάρουν χρήματα από την </w:t>
      </w:r>
      <w:r w:rsidR="008F3A52" w:rsidRPr="005B1DFD">
        <w:rPr>
          <w:rFonts w:eastAsia="Calibri" w:cstheme="minorHAnsi"/>
        </w:rPr>
        <w:t>Τ</w:t>
      </w:r>
      <w:r w:rsidRPr="005B1DFD">
        <w:rPr>
          <w:rFonts w:eastAsia="Calibri" w:cstheme="minorHAnsi"/>
        </w:rPr>
        <w:t xml:space="preserve">ράπεζα της Ελλάδος και θα δανείσουν στη συνέχεια τις εταιρείες αυτές. Είναι ένα θέμα που αφορά όλη την οικονομία και μιλάμε για αρκετά δισεκατομμύρια πάνω από 10 δισεκατομμύρια είναι η χρηματοδότηση </w:t>
      </w:r>
      <w:r w:rsidR="00BE5037" w:rsidRPr="005B1DFD">
        <w:rPr>
          <w:rFonts w:eastAsia="Calibri" w:cstheme="minorHAnsi"/>
        </w:rPr>
        <w:t>π</w:t>
      </w:r>
      <w:r w:rsidRPr="005B1DFD">
        <w:rPr>
          <w:rFonts w:eastAsia="Calibri" w:cstheme="minorHAnsi"/>
        </w:rPr>
        <w:t xml:space="preserve">ου καλύπτεται με το ενέχυρο των δανείων αυτών. </w:t>
      </w:r>
      <w:r w:rsidR="00861AD3" w:rsidRPr="005B1DFD">
        <w:rPr>
          <w:rFonts w:eastAsia="Calibri" w:cstheme="minorHAnsi"/>
        </w:rPr>
        <w:t>Για εμάς, ε</w:t>
      </w:r>
      <w:r w:rsidRPr="005B1DFD">
        <w:rPr>
          <w:rFonts w:eastAsia="Calibri" w:cstheme="minorHAnsi"/>
        </w:rPr>
        <w:t>ίναι πολύ κρίσιμο σήμερα να προχωρήσει αυτή η διάταξη για να υποχρεωθούν οι εταιρείες να φέρουν και σε εμάς τα δεδομένα αυτά.</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b/>
        </w:rPr>
        <w:t xml:space="preserve">ΧΡΗΣΤΟΣ ΜΠΟΥΚΩΡΟΣ(Πρόεδρος της Επιτροπής): </w:t>
      </w:r>
      <w:r w:rsidRPr="005B1DFD">
        <w:rPr>
          <w:rFonts w:eastAsia="Calibri" w:cstheme="minorHAnsi"/>
        </w:rPr>
        <w:t>Σας ευχαριστούμε, κυρία Ασημίνα Αγγελίνα.</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rPr>
        <w:t xml:space="preserve"> Σας συνοδεύει και η κυρία Αλεξάνδρα Τσούτσου θέλετε να προσθέσετε κάτι; </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b/>
        </w:rPr>
        <w:t>ΑΛΕΞΑΝΔΡΑ ΤΣΟΥΤΣΟΥ</w:t>
      </w:r>
      <w:r w:rsidR="00112148" w:rsidRPr="005B1DFD">
        <w:rPr>
          <w:rFonts w:eastAsia="Calibri" w:cstheme="minorHAnsi"/>
          <w:b/>
        </w:rPr>
        <w:t xml:space="preserve"> </w:t>
      </w:r>
      <w:r w:rsidRPr="005B1DFD">
        <w:rPr>
          <w:rFonts w:eastAsia="Calibri" w:cstheme="minorHAnsi"/>
          <w:b/>
        </w:rPr>
        <w:t xml:space="preserve">(Υποδιευθύντρια Διαχείρισης Κινδύνων της (ΤτΕ): </w:t>
      </w:r>
      <w:r w:rsidRPr="005B1DFD">
        <w:rPr>
          <w:rFonts w:eastAsia="Calibri" w:cstheme="minorHAnsi"/>
        </w:rPr>
        <w:t>Όχι δεν θέλω να προσθέσω κάτι. Αν υπάρχουν κάποιες ερωτήσεις μπορούμε να απαντήσουμε.</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b/>
        </w:rPr>
        <w:t>ΧΡΗΣΤΟΣ ΜΠΟΥΚΩΡΟΣ</w:t>
      </w:r>
      <w:r w:rsidR="00112148" w:rsidRPr="005B1DFD">
        <w:rPr>
          <w:rFonts w:eastAsia="Calibri" w:cstheme="minorHAnsi"/>
          <w:b/>
        </w:rPr>
        <w:t xml:space="preserve"> </w:t>
      </w:r>
      <w:r w:rsidRPr="005B1DFD">
        <w:rPr>
          <w:rFonts w:eastAsia="Calibri" w:cstheme="minorHAnsi"/>
          <w:b/>
        </w:rPr>
        <w:t xml:space="preserve">(Πρόεδρος της Επιτροπής): </w:t>
      </w:r>
      <w:r w:rsidRPr="005B1DFD">
        <w:rPr>
          <w:rFonts w:eastAsia="Calibri" w:cstheme="minorHAnsi"/>
        </w:rPr>
        <w:t xml:space="preserve">Σας ευχαριστώ πολύ. Να περάσουμε τώρα μέσω των υπηρεσιών του </w:t>
      </w:r>
      <w:r w:rsidRPr="005B1DFD">
        <w:rPr>
          <w:rFonts w:eastAsia="Calibri" w:cstheme="minorHAnsi"/>
          <w:lang w:val="en-US"/>
        </w:rPr>
        <w:t>WEBEX</w:t>
      </w:r>
      <w:r w:rsidRPr="005B1DFD">
        <w:rPr>
          <w:rFonts w:eastAsia="Calibri" w:cstheme="minorHAnsi"/>
        </w:rPr>
        <w:t xml:space="preserve">  στην κυρία Όλγα Σταυροπούλου η οποία είναι Υποδιευθύντρια Νομικών Υπηρεσιών της Τράπεζας της Ελλάδος. </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b/>
        </w:rPr>
        <w:t>ΟΛΓΑ ΣΤΑΥΡΟΠΟΥΛΟΥ</w:t>
      </w:r>
      <w:r w:rsidR="00112148" w:rsidRPr="005B1DFD">
        <w:rPr>
          <w:rFonts w:eastAsia="Calibri" w:cstheme="minorHAnsi"/>
          <w:b/>
        </w:rPr>
        <w:t xml:space="preserve"> </w:t>
      </w:r>
      <w:r w:rsidRPr="005B1DFD">
        <w:rPr>
          <w:rFonts w:eastAsia="Calibri" w:cstheme="minorHAnsi"/>
          <w:b/>
        </w:rPr>
        <w:t xml:space="preserve">(Υποδιευθύντρια Νομικών Υπηρεσιών της Τράπεζας της Ελλάδος): </w:t>
      </w:r>
      <w:r w:rsidRPr="005B1DFD">
        <w:rPr>
          <w:rFonts w:eastAsia="Calibri" w:cstheme="minorHAnsi"/>
        </w:rPr>
        <w:t>Όχι δεν έχω να προσθέσω. Είμαι πλήρης σε αυτό που είπε η κυρία Αγγελίνα. Είναι μια διάταξη που έχει σκοπό να συνεχίσει μια συγκεκριμένη κατάσταση στην οποία βρισκόμαστε</w:t>
      </w:r>
      <w:r w:rsidR="00A932C0" w:rsidRPr="005B1DFD">
        <w:rPr>
          <w:rFonts w:eastAsia="Calibri" w:cstheme="minorHAnsi"/>
        </w:rPr>
        <w:t>,</w:t>
      </w:r>
      <w:r w:rsidRPr="005B1DFD">
        <w:rPr>
          <w:rFonts w:eastAsia="Calibri" w:cstheme="minorHAnsi"/>
        </w:rPr>
        <w:t xml:space="preserve"> με στόχο να δώσουν την πρόσβαση των εταιρειών στον δανεισμό. Διότι μιλούμε για μια αλυσίδα επειδή</w:t>
      </w:r>
      <w:r w:rsidR="00A932C0" w:rsidRPr="005B1DFD">
        <w:rPr>
          <w:rFonts w:eastAsia="Calibri" w:cstheme="minorHAnsi"/>
        </w:rPr>
        <w:t xml:space="preserve"> η Κεντρική Τ</w:t>
      </w:r>
      <w:r w:rsidRPr="005B1DFD">
        <w:rPr>
          <w:rFonts w:eastAsia="Calibri" w:cstheme="minorHAnsi"/>
        </w:rPr>
        <w:t>ράπεζα</w:t>
      </w:r>
      <w:r w:rsidR="00A932C0" w:rsidRPr="005B1DFD">
        <w:rPr>
          <w:rFonts w:eastAsia="Calibri" w:cstheme="minorHAnsi"/>
        </w:rPr>
        <w:t>,</w:t>
      </w:r>
      <w:r w:rsidRPr="005B1DFD">
        <w:rPr>
          <w:rFonts w:eastAsia="Calibri" w:cstheme="minorHAnsi"/>
        </w:rPr>
        <w:t xml:space="preserve">  χορηγεί ρευστότητα στις εμπορικές τράπεζες και οι εμπορικές τράπεζες με βάση την ρευστότητα που έχουν αντιστοίχως, χορηγούν δανειοδότηση στην πραγματική οικονομία. Αυτός είναι ο τελικός στόχος</w:t>
      </w:r>
      <w:r w:rsidR="00A932C0" w:rsidRPr="005B1DFD">
        <w:rPr>
          <w:rFonts w:eastAsia="Calibri" w:cstheme="minorHAnsi"/>
        </w:rPr>
        <w:t>,,</w:t>
      </w:r>
      <w:r w:rsidRPr="005B1DFD">
        <w:rPr>
          <w:rFonts w:eastAsia="Calibri" w:cstheme="minorHAnsi"/>
        </w:rPr>
        <w:t xml:space="preserve"> να παραμείνει  απρόσκοπτη η πρόσβαση στην χρηματοδότηση των τραπεζών της πραγματικής οικονομίας. Ήδη ειπώθηκε αυτό από την κυρία Αγγελίνα, απλώς είναι κάτι που ήθελα κι εγώ να επαναλάβω. Σας ευχαριστώ, πολύ. </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b/>
        </w:rPr>
        <w:t>ΧΡΗΣΤΟΣ ΜΠΟΥΚΩΡΟΣ</w:t>
      </w:r>
      <w:r w:rsidR="00112148" w:rsidRPr="005B1DFD">
        <w:rPr>
          <w:rFonts w:eastAsia="Calibri" w:cstheme="minorHAnsi"/>
          <w:b/>
        </w:rPr>
        <w:t xml:space="preserve"> </w:t>
      </w:r>
      <w:r w:rsidRPr="005B1DFD">
        <w:rPr>
          <w:rFonts w:eastAsia="Calibri" w:cstheme="minorHAnsi"/>
          <w:b/>
        </w:rPr>
        <w:t>(Πρόεδρος της Επιτροπής):</w:t>
      </w:r>
      <w:r w:rsidRPr="005B1DFD">
        <w:rPr>
          <w:rFonts w:eastAsia="Calibri" w:cstheme="minorHAnsi"/>
        </w:rPr>
        <w:t>Σας ευχαριστούμε και εμείς κυρία Σταυροπούλου. Τον λόγο έχει ο κ. Γεώργιος Μελισσάρης, ο οποίος είναι Νομικός Σύμβουλος της Ένωσης Εργαζομένων Καταναλωτών Ελλάδος.</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b/>
        </w:rPr>
        <w:t>ΓΕΩΡΓΙΟΣ ΜΕΛΙΣΣΑΡΗΣ(Νομικός Σύμβουλος της Ένωσης Εργαζομένων Καταναλωτών Ελλάδος (ΕΕΚΕ)):</w:t>
      </w:r>
      <w:r w:rsidRPr="005B1DFD">
        <w:rPr>
          <w:rFonts w:eastAsia="Calibri" w:cstheme="minorHAnsi"/>
        </w:rPr>
        <w:t xml:space="preserve"> Σας ευχαριστώ, κύριε Πρόεδρε για την πρόσκληση. Η παρέμβαση της Ένωσης Εργαζομένων Καταναλωτών στο νομοσχέδιο που συζητείται, θα επικεντρωθεί στο άρθρο 17, που αφορά την εισαγωγή του ειδικού τιμολογίου στη ΔΕΗ.</w:t>
      </w:r>
    </w:p>
    <w:p w:rsidR="00D1419B" w:rsidRPr="005B1DFD" w:rsidRDefault="00475C41" w:rsidP="005B1DFD">
      <w:pPr>
        <w:spacing w:after="0" w:line="276" w:lineRule="auto"/>
        <w:ind w:firstLineChars="322" w:firstLine="708"/>
        <w:contextualSpacing/>
        <w:jc w:val="both"/>
        <w:rPr>
          <w:rFonts w:cstheme="minorHAnsi"/>
        </w:rPr>
      </w:pPr>
      <w:r w:rsidRPr="005B1DFD">
        <w:rPr>
          <w:rFonts w:eastAsia="Calibri" w:cstheme="minorHAnsi"/>
        </w:rPr>
        <w:t xml:space="preserve"> Δυστυχώς βλέπουμε πάλι από τη μεριά των καταναλωτών, ότι το Υπουργείο πάει να θεσπίσει ένα νέο τιμολόγιο</w:t>
      </w:r>
      <w:r w:rsidR="00A932C0" w:rsidRPr="005B1DFD">
        <w:rPr>
          <w:rFonts w:eastAsia="Calibri" w:cstheme="minorHAnsi"/>
        </w:rPr>
        <w:t>,</w:t>
      </w:r>
      <w:r w:rsidRPr="005B1DFD">
        <w:rPr>
          <w:rFonts w:eastAsia="Calibri" w:cstheme="minorHAnsi"/>
        </w:rPr>
        <w:t xml:space="preserve"> όπου τελικά η τελική τιμή του θα προκύπτει από έναν ακόμα πιο περίπλοκο μαθηματικό τύπο</w:t>
      </w:r>
      <w:r w:rsidR="00A932C0" w:rsidRPr="005B1DFD">
        <w:rPr>
          <w:rFonts w:eastAsia="Calibri" w:cstheme="minorHAnsi"/>
        </w:rPr>
        <w:t>,</w:t>
      </w:r>
      <w:r w:rsidRPr="005B1DFD">
        <w:rPr>
          <w:rFonts w:eastAsia="Calibri" w:cstheme="minorHAnsi"/>
        </w:rPr>
        <w:t xml:space="preserve"> σε σχέση με την γνωστή ρήτρα αναπροσαρμογής που ίσχυε τα προηγούμενα χρόνια. Κι αυτό γιατί, από τις πληροφορίες που έχουν διαρρεύσει σε σχέση με τον τρόπο υπολογισμού, δεν μπαίνω καν στον κόπο να αναλύσουμε μαθηματικά αυτό τον τύπο, γιατί εδώ θα πρέπει να έχεις πτυχίο ανώτερων μαθηματικών για να μπορείς να το </w:t>
      </w:r>
      <w:r w:rsidRPr="005B1DFD">
        <w:rPr>
          <w:rFonts w:eastAsia="Calibri" w:cstheme="minorHAnsi"/>
        </w:rPr>
        <w:lastRenderedPageBreak/>
        <w:t>κάνεις και εδώ μιλάμε για τον μέσο καταναλωτή. Αυτή η τελική  χρέωση θα προκύπτει από αυτό που φαίνεται από τη βασική τιμή προμήθειας, στην οποία θα προστίθεται ο μηχανισμός διακύμανσης. Ο μηχανισμός διακύμανσης που κατά τη γνώμη μας είναι ο φερετζές στις ρήτρες αναπροσαρμογής δεν είναι κάτι άλλο. Δεν έχει ακόμα συγκεκριμενοποιηθεί στο νομοσχέδιο.</w:t>
      </w:r>
    </w:p>
    <w:p w:rsidR="00D1419B" w:rsidRPr="005B1DFD" w:rsidRDefault="00D1419B" w:rsidP="00D1419B">
      <w:pPr>
        <w:spacing w:after="0" w:line="276" w:lineRule="auto"/>
        <w:ind w:firstLineChars="322" w:firstLine="708"/>
        <w:contextualSpacing/>
        <w:jc w:val="both"/>
        <w:rPr>
          <w:rFonts w:cstheme="minorHAnsi"/>
        </w:rPr>
      </w:pPr>
      <w:r w:rsidRPr="005B1DFD">
        <w:rPr>
          <w:rFonts w:cstheme="minorHAnsi"/>
        </w:rPr>
        <w:t>Παρ όλα αυτά, φοβόμαστε ότι θα είναι κάτι ανάλογο. Αυτός ο μηχανισμός κατά τις πληροφορίες φαίνεται ότι θα έχει διάφορες παραμέτρους που θα  σχηματοποιείται, γεγονός που καθιστά κατά τη γνώμη μας και κατά την κοινή λογική, πρακτικά αδύνατο στο μέσο καταναλωτή, να μπορέσει να βγάλει άκρη. Θα έχει πολλαπλασιαστές, συντελεστή προσαύξησης, όπως είχε και η ρήτρα προσαρμογής, έναν εξτρά συντελεστή β’ ο οποίος, δεν υπήρχε τότε. Θα προστίθενται με έναν άγνωστο τρόπο οι χονδρεμπορικές τιμές της προμήθειας του ρεύματος όπως αυτές προκύπτουν, από την αγορά τους, από το χρηματιστήριο ενέργειας  και ούτω καθεξής.</w:t>
      </w:r>
    </w:p>
    <w:p w:rsidR="00D1419B" w:rsidRPr="005B1DFD" w:rsidRDefault="00D1419B" w:rsidP="00D1419B">
      <w:pPr>
        <w:spacing w:after="0" w:line="276" w:lineRule="auto"/>
        <w:ind w:firstLineChars="322" w:firstLine="708"/>
        <w:contextualSpacing/>
        <w:jc w:val="both"/>
        <w:rPr>
          <w:rFonts w:cstheme="minorHAnsi"/>
        </w:rPr>
      </w:pPr>
      <w:r w:rsidRPr="005B1DFD">
        <w:rPr>
          <w:rFonts w:cstheme="minorHAnsi"/>
        </w:rPr>
        <w:t xml:space="preserve"> Τι θα γίνει λοιπόν, κατά τη δικιά μας άποψη;  Αυτό που έγινε από το 2021 όταν και ξεκίνησε, με τις αυξήσεις των τιμών η ιστορία με τη ρήτρα αναπροσαρμογής.</w:t>
      </w:r>
    </w:p>
    <w:p w:rsidR="00D1419B" w:rsidRPr="005B1DFD" w:rsidRDefault="00D1419B" w:rsidP="00D1419B">
      <w:pPr>
        <w:spacing w:after="0" w:line="276" w:lineRule="auto"/>
        <w:ind w:firstLineChars="322" w:firstLine="708"/>
        <w:contextualSpacing/>
        <w:jc w:val="both"/>
        <w:rPr>
          <w:rFonts w:cstheme="minorHAnsi"/>
        </w:rPr>
      </w:pPr>
      <w:r w:rsidRPr="005B1DFD">
        <w:rPr>
          <w:rFonts w:cstheme="minorHAnsi"/>
        </w:rPr>
        <w:t xml:space="preserve"> Οι καταναλωτές θα είναι, σαν να αγοράζουν ένα γουρούνι στο σακί. Θα αναγκάζονται κάθε μήνα, να αλλάζουν προμηθευτή προκειμένου να πετύχουν την καλύτερη τιμή χρέωσης.</w:t>
      </w:r>
    </w:p>
    <w:p w:rsidR="00D1419B" w:rsidRPr="005B1DFD" w:rsidRDefault="00D1419B" w:rsidP="00D1419B">
      <w:pPr>
        <w:spacing w:after="0" w:line="276" w:lineRule="auto"/>
        <w:ind w:firstLineChars="322" w:firstLine="708"/>
        <w:contextualSpacing/>
        <w:jc w:val="both"/>
        <w:rPr>
          <w:rFonts w:cstheme="minorHAnsi"/>
        </w:rPr>
      </w:pPr>
      <w:r w:rsidRPr="005B1DFD">
        <w:rPr>
          <w:rFonts w:cstheme="minorHAnsi"/>
        </w:rPr>
        <w:t xml:space="preserve"> Η άμεση συνέπεια έτσι όπως είναι το άρθρο διατυπωμένο, θα είναι ότι τον επόμενο μήνα για τη διόρθωση σε ένα λογαριασμό ο οποίος έχει μια υπερβάλλουσα χρέωση, θα γίνεται τον επόμενο μήνα. Το πιθανότερο σενάριο είναι, ότι τις μέρες του επόμενου μήνα ήδη θα έχουν υποστεί αυτή τη διόρθωση που δεν επιθυμούσαν και τελικά, ο καταναλωτής θα είναι έκθετος στις διακυμάνσεις της χονδρεμπορικής αγοράς, όπως ακριβώς ήταν με τη ρήτρα αναπροσαρμογής.</w:t>
      </w:r>
    </w:p>
    <w:p w:rsidR="00D1419B" w:rsidRPr="005B1DFD" w:rsidRDefault="00D1419B" w:rsidP="00D1419B">
      <w:pPr>
        <w:spacing w:after="0" w:line="276" w:lineRule="auto"/>
        <w:ind w:firstLineChars="322" w:firstLine="708"/>
        <w:contextualSpacing/>
        <w:jc w:val="both"/>
        <w:rPr>
          <w:rFonts w:cstheme="minorHAnsi"/>
        </w:rPr>
      </w:pPr>
      <w:r w:rsidRPr="005B1DFD">
        <w:rPr>
          <w:rFonts w:cstheme="minorHAnsi"/>
        </w:rPr>
        <w:t>Θα αναγκάσουμε δηλαδή, τον μέσο καταναλωτή, να μπει στις δαιδαλώδεις διαδρόμους του διαδικτύου, γιατί προφανώς δεν θα πηγαίνει με φυσική παρουσία από εταιρεία σε εταιρεία, να δει την κάθε προσφορά ανά κάθε μήνα, τη στιγμή που σύμφωνα με το δείκτη ψηφιακών δεξιοτήτων της Eurostat στην Ελλάδα για τη χώρα μας, μόλις το 52% του ενήλικου πληθυσμού κατέχει τις βασικές τουλάχιστον ψηφιακές δεξιότητες. Ποσοστό που υπολείπεται τουλάχιστον μέχρι το 2021, κατά 9% του Ευρωπαϊκού μέσου όρου.</w:t>
      </w:r>
    </w:p>
    <w:p w:rsidR="00D1419B" w:rsidRPr="005B1DFD" w:rsidRDefault="00D1419B" w:rsidP="00D1419B">
      <w:pPr>
        <w:spacing w:after="0" w:line="276" w:lineRule="auto"/>
        <w:ind w:firstLineChars="322" w:firstLine="708"/>
        <w:contextualSpacing/>
        <w:jc w:val="both"/>
        <w:rPr>
          <w:rFonts w:cstheme="minorHAnsi"/>
        </w:rPr>
      </w:pPr>
      <w:r w:rsidRPr="005B1DFD">
        <w:rPr>
          <w:rFonts w:cstheme="minorHAnsi"/>
        </w:rPr>
        <w:t xml:space="preserve"> Με άλλα λόγια, θεωρούμε ότι οι ρυθμίσεις αυτές του νομοσχεδίου που αφορούν το άρθρο 17, το οποίο σας ταλαιπώρησα με τις απόψεις μου, δεν είναι προς όφελος του μέσου καταναλωτή. Θα δημιουργήσει ενδεχομένως, μια νέα γενιά υπερχρεωμένων ενεργειακά  καταναλωτών, μέσα σε ένα ζοφερό περιβάλλον της ακρίβειας που όλοι ζούμε. </w:t>
      </w:r>
    </w:p>
    <w:p w:rsidR="00475C41" w:rsidRDefault="00D1419B" w:rsidP="005B1DFD">
      <w:pPr>
        <w:spacing w:after="0" w:line="276" w:lineRule="auto"/>
        <w:ind w:firstLineChars="322" w:firstLine="708"/>
        <w:contextualSpacing/>
        <w:jc w:val="both"/>
        <w:rPr>
          <w:rFonts w:cstheme="minorHAnsi"/>
        </w:rPr>
      </w:pPr>
      <w:r w:rsidRPr="005B1DFD">
        <w:rPr>
          <w:rFonts w:cstheme="minorHAnsi"/>
        </w:rPr>
        <w:t>Ευχαριστώ πολύ.</w:t>
      </w:r>
    </w:p>
    <w:p w:rsidR="00475C41" w:rsidRPr="005B1DFD" w:rsidRDefault="0005699C" w:rsidP="00086062">
      <w:pPr>
        <w:spacing w:after="0" w:line="276" w:lineRule="auto"/>
        <w:ind w:firstLineChars="322" w:firstLine="708"/>
        <w:contextualSpacing/>
        <w:jc w:val="both"/>
        <w:rPr>
          <w:rFonts w:cstheme="minorHAnsi"/>
        </w:rPr>
      </w:pPr>
      <w:r w:rsidRPr="005B1DFD">
        <w:rPr>
          <w:rFonts w:cstheme="minorHAnsi"/>
          <w:b/>
        </w:rPr>
        <w:t xml:space="preserve">ΧΡΗΣΤΟΣ ΜΠΟΥΚΩΡΟΣ  (Πρόεδρος της Επιτροπής): </w:t>
      </w:r>
      <w:r w:rsidRPr="005B1DFD">
        <w:rPr>
          <w:rFonts w:cstheme="minorHAnsi"/>
        </w:rPr>
        <w:t>Κύριε Μελισσάρη, σας ευχαριστούμε και εμείς με την επισήμανση ότι καθόλου δεν μας ταλαιπωρήσατε. Αυτή είναι και η έννοια της ακρόασης των εξωκοινοβουλευτικών φορέων στην Επιτροπή μας. Να</w:t>
      </w:r>
      <w:r w:rsidR="00086062">
        <w:rPr>
          <w:rFonts w:cstheme="minorHAnsi"/>
        </w:rPr>
        <w:t xml:space="preserve"> </w:t>
      </w:r>
      <w:r w:rsidR="00475C41" w:rsidRPr="005B1DFD">
        <w:rPr>
          <w:rFonts w:cstheme="minorHAnsi"/>
        </w:rPr>
        <w:t>έρχονται οι απόψεις, οι θέσεις και οι προτάσεις, όσο το δυνατόν μεγαλύτερου  τμήματος της ελληνικής κοινωνίας το  προς επεξεργασία νομοσχέδιο.</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Τον λόγο έχει ο κ. Δημήτριο Χριστοφοράκη, ο οποίος εκπροσωπεί δύο φορείς. Είναι Γενικός Γραμματέας της Πανελλήνιας Ομοσπονδίας Φοροτεχνικών Ελεύθερων Επαγγελματιών (ΓΣΕΒΕΕ) και Εκπρόσωπος της Γενικής Συνομοσπονδίας Επαγγελματιών Βιοτεχνών Εμπόρων Ελλάδος.</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rPr>
        <w:lastRenderedPageBreak/>
        <w:t xml:space="preserve"> ΔΗΜΗΤΡΙΟΣ ΧΡΙΣΤΟΦΟΡΑΚΗΣ</w:t>
      </w:r>
      <w:r w:rsidR="00C20C88" w:rsidRPr="005B1DFD">
        <w:rPr>
          <w:rFonts w:cstheme="minorHAnsi"/>
          <w:b/>
        </w:rPr>
        <w:t xml:space="preserve"> (</w:t>
      </w:r>
      <w:r w:rsidRPr="005B1DFD">
        <w:rPr>
          <w:rFonts w:cstheme="minorHAnsi"/>
          <w:b/>
        </w:rPr>
        <w:t>Γενικός Γραμματέας της Πανελλήνιας Ομοσπονδίας Φοροτεχνικών Ελευθέρων Επαγγελματιών (ΠΟΦΕΕ) και Εκπρόσωπος της Γενικής Συνομοσπονδίας Επαγγελματιών Βιοτεχνών Εμπόρων Ελλάδος (ΓΣΕΒΕΕ)</w:t>
      </w:r>
      <w:r w:rsidR="00C20C88" w:rsidRPr="005B1DFD">
        <w:rPr>
          <w:rFonts w:cstheme="minorHAnsi"/>
          <w:b/>
        </w:rPr>
        <w:t>)</w:t>
      </w:r>
      <w:r w:rsidR="008F06DF" w:rsidRPr="005B1DFD">
        <w:rPr>
          <w:rFonts w:cstheme="minorHAnsi"/>
          <w:b/>
        </w:rPr>
        <w:t xml:space="preserve">: </w:t>
      </w:r>
      <w:r w:rsidRPr="005B1DFD">
        <w:rPr>
          <w:rFonts w:cstheme="minorHAnsi"/>
        </w:rPr>
        <w:t xml:space="preserve"> </w:t>
      </w:r>
      <w:r w:rsidR="00F21E86" w:rsidRPr="005B1DFD">
        <w:rPr>
          <w:rFonts w:cstheme="minorHAnsi"/>
        </w:rPr>
        <w:t>Κύριε Πρόεδρε, κύριοι Βουλευτές, σ</w:t>
      </w:r>
      <w:r w:rsidR="008C635B" w:rsidRPr="005B1DFD">
        <w:rPr>
          <w:rFonts w:cstheme="minorHAnsi"/>
        </w:rPr>
        <w:t>ας ευχαριστούμε για την πρόσκληση</w:t>
      </w:r>
      <w:r w:rsidR="00F21E86" w:rsidRPr="005B1DFD">
        <w:rPr>
          <w:rFonts w:cstheme="minorHAnsi"/>
        </w:rPr>
        <w:t xml:space="preserve"> να συμμετέχουμε και εμείς στην συζήτηση</w:t>
      </w:r>
      <w:r w:rsidR="008C635B" w:rsidRPr="005B1DFD">
        <w:rPr>
          <w:rFonts w:cstheme="minorHAnsi"/>
        </w:rPr>
        <w:t>.</w:t>
      </w:r>
      <w:r w:rsidR="00F21E86" w:rsidRPr="005B1DFD">
        <w:rPr>
          <w:rFonts w:cstheme="minorHAnsi"/>
        </w:rPr>
        <w:t xml:space="preserve"> </w:t>
      </w:r>
      <w:r w:rsidRPr="005B1DFD">
        <w:rPr>
          <w:rFonts w:cstheme="minorHAnsi"/>
        </w:rPr>
        <w:t xml:space="preserve">Το υπό συζήτηση νομοσχέδιο στο τυπικό του μέρος, είναι ενσωμάτωση Ευρωπαϊκής Οδηγίας. Υπό το </w:t>
      </w:r>
      <w:r w:rsidR="00F21E86" w:rsidRPr="005B1DFD">
        <w:rPr>
          <w:rFonts w:cstheme="minorHAnsi"/>
        </w:rPr>
        <w:t>πρ</w:t>
      </w:r>
      <w:r w:rsidRPr="005B1DFD">
        <w:rPr>
          <w:rFonts w:cstheme="minorHAnsi"/>
        </w:rPr>
        <w:t>ίσμα αυτό</w:t>
      </w:r>
      <w:r w:rsidR="00F21E86" w:rsidRPr="005B1DFD">
        <w:rPr>
          <w:rFonts w:cstheme="minorHAnsi"/>
        </w:rPr>
        <w:t>,</w:t>
      </w:r>
      <w:r w:rsidRPr="005B1DFD">
        <w:rPr>
          <w:rFonts w:cstheme="minorHAnsi"/>
        </w:rPr>
        <w:t xml:space="preserve"> δεν έχουμε σχολιάσουμε κάτι δεδομένου ότι η προαναφερόμενη  Οδηγία ενσωματώνεται στο Ελληνικό Δίκαιο.</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 Επί της ουσίας ωστόσο, θεωρούμε ότι είναι θετική αφού, δημιουργείται η υποχρέωση δημοσιοποίηση</w:t>
      </w:r>
      <w:r w:rsidR="00F21E86" w:rsidRPr="005B1DFD">
        <w:rPr>
          <w:rFonts w:cstheme="minorHAnsi"/>
        </w:rPr>
        <w:t>ς</w:t>
      </w:r>
      <w:r w:rsidRPr="005B1DFD">
        <w:rPr>
          <w:rFonts w:cstheme="minorHAnsi"/>
        </w:rPr>
        <w:t xml:space="preserve"> στοιχείων και από τις π</w:t>
      </w:r>
      <w:r w:rsidR="00F21E86" w:rsidRPr="005B1DFD">
        <w:rPr>
          <w:rFonts w:cstheme="minorHAnsi"/>
        </w:rPr>
        <w:t>ολυεθνικές</w:t>
      </w:r>
      <w:r w:rsidRPr="005B1DFD">
        <w:rPr>
          <w:rFonts w:cstheme="minorHAnsi"/>
        </w:rPr>
        <w:t xml:space="preserve"> εταιρίες.</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 Με την ευκαιρία όμως,  που μας δίνεται</w:t>
      </w:r>
      <w:r w:rsidR="00F21E86" w:rsidRPr="005B1DFD">
        <w:rPr>
          <w:rFonts w:cstheme="minorHAnsi"/>
        </w:rPr>
        <w:t>,</w:t>
      </w:r>
      <w:r w:rsidRPr="005B1DFD">
        <w:rPr>
          <w:rFonts w:cstheme="minorHAnsi"/>
        </w:rPr>
        <w:t xml:space="preserve"> οι παρατηρήσεις μας επί του νομοσχεδίου θα περιοριστούν σε άρθρα, που δεν σχετίζονται με την Ευρωπαϊκή Οδηγία.</w:t>
      </w:r>
    </w:p>
    <w:p w:rsidR="000D49AF" w:rsidRDefault="00475C41" w:rsidP="000D49AF">
      <w:pPr>
        <w:spacing w:after="0" w:line="276" w:lineRule="auto"/>
        <w:ind w:firstLineChars="322" w:firstLine="708"/>
        <w:contextualSpacing/>
        <w:jc w:val="both"/>
        <w:rPr>
          <w:rFonts w:cstheme="minorHAnsi"/>
        </w:rPr>
      </w:pPr>
      <w:r w:rsidRPr="005B1DFD">
        <w:rPr>
          <w:rFonts w:cstheme="minorHAnsi"/>
        </w:rPr>
        <w:t xml:space="preserve"> Συγκεκριμένα, επί του άρθρου 16, καταλαβαίνουμε την ανάγκη ύπαρξης επεξεργασίας βάσης δεδομένων με τα στοιχεία των επιχειρήσεων, αλλά η υποβολή των στοιχείων αυτών θα πρέπει να γίνεται, σε μία μόνο ηλεκτρονική πλατφόρμα ιδανικά στο ΓΕΜΗ.</w:t>
      </w:r>
      <w:r w:rsidR="00F21E86" w:rsidRPr="005B1DFD">
        <w:rPr>
          <w:rFonts w:cstheme="minorHAnsi"/>
        </w:rPr>
        <w:t xml:space="preserve"> </w:t>
      </w:r>
      <w:r w:rsidRPr="005B1DFD">
        <w:rPr>
          <w:rFonts w:cstheme="minorHAnsi"/>
        </w:rPr>
        <w:t>Με άλλα λόγια θα πρέπει, να απαλλαγούν οι επιχειρήσεις ιδιαίτερα, οι μικρές και πολύ μικρές από την πολλαπλή υποχρέωση αποστολής στις αρχές ΓΕΜΗ, πραγματικός δικαιούχος Α</w:t>
      </w:r>
      <w:r w:rsidR="00F21E86" w:rsidRPr="005B1DFD">
        <w:rPr>
          <w:rFonts w:cstheme="minorHAnsi"/>
        </w:rPr>
        <w:t xml:space="preserve">ΑΔΕ, Τράπεζα της Ελλάδος, κ.λπ., των ίδιων </w:t>
      </w:r>
      <w:r w:rsidRPr="005B1DFD">
        <w:rPr>
          <w:rFonts w:cstheme="minorHAnsi"/>
        </w:rPr>
        <w:t>ή και παρόμοιο πληροφοριών, η ηλεκτρονική υποβολή των απαιτούμενων στοιχείων κάλλιστα μπορεί, να γίνεται μέσω του ΓΕΜΗ, με μορφή αρχείου, το οποίο θα εξάγεται από τα λογιστικά προγράμματα της αγοράς και μετά να δια</w:t>
      </w:r>
      <w:r w:rsidR="00F21E86" w:rsidRPr="005B1DFD">
        <w:rPr>
          <w:rFonts w:cstheme="minorHAnsi"/>
        </w:rPr>
        <w:t xml:space="preserve">μοιράζεται </w:t>
      </w:r>
      <w:r w:rsidRPr="005B1DFD">
        <w:rPr>
          <w:rFonts w:cstheme="minorHAnsi"/>
        </w:rPr>
        <w:t>σε όποιο φορέα νομιμοποιείται, να επεξεργάζεται αυτά τα στοιχεία.</w:t>
      </w:r>
    </w:p>
    <w:p w:rsidR="000D49AF" w:rsidRPr="005B1DFD" w:rsidRDefault="000D49AF" w:rsidP="000D49AF">
      <w:pPr>
        <w:spacing w:after="0" w:line="276" w:lineRule="auto"/>
        <w:ind w:firstLineChars="322" w:firstLine="708"/>
        <w:contextualSpacing/>
        <w:jc w:val="both"/>
        <w:rPr>
          <w:rFonts w:cstheme="minorHAnsi"/>
          <w:color w:val="000000"/>
        </w:rPr>
      </w:pPr>
      <w:r w:rsidRPr="005B1DFD">
        <w:rPr>
          <w:rFonts w:cstheme="minorHAnsi"/>
          <w:color w:val="000000"/>
        </w:rPr>
        <w:t>Εξάλλου, η ψηφιοποίηση των συναλλαγών με τις δημόσιες Αρχές, θα πρέπει να έχει σκοπό τη διευκόλυνση των επιχειρήσεων και όχι να δημιουργεί πρόσθετες υποχρεώσεις που πάντα υποκρύπτουν παγίδες προστίμου.</w:t>
      </w:r>
    </w:p>
    <w:p w:rsidR="000D49AF" w:rsidRPr="005B1DFD" w:rsidRDefault="000D49AF" w:rsidP="000D49AF">
      <w:pPr>
        <w:spacing w:after="0" w:line="276" w:lineRule="auto"/>
        <w:ind w:firstLineChars="322" w:firstLine="708"/>
        <w:contextualSpacing/>
        <w:jc w:val="both"/>
        <w:rPr>
          <w:rFonts w:cstheme="minorHAnsi"/>
          <w:color w:val="000000"/>
        </w:rPr>
      </w:pPr>
      <w:r w:rsidRPr="005B1DFD">
        <w:rPr>
          <w:rFonts w:cstheme="minorHAnsi"/>
          <w:color w:val="000000"/>
        </w:rPr>
        <w:t xml:space="preserve">Επί του άρθρου 17, ουσιαστικά επανέρχεται η ρήτρα αναπροσαρμογής από 1/1/2024. Θυμίζουμε εδώ, ότι όσο ήταν σε εφαρμογή η ρήτρα αναπροσαρμογής κατά την εκδήλωση της ενεργειακής κρίσης  και σε συνδυασμό με το μηχανισμό καθορισμού των τιμών ενέργειας, είχαμε οδηγηθεί σε δραματική αύξηση των τιμών, με αποτέλεσμα τον πολλαπλασιασμό του κόστους λειτουργίας των επιχειρήσεων, αλλά και του κόστους ενέργειας των νοικοκυριών. Υπενθυμίζουμε, ότι με βάση τις έρευνες του ΙΜΕ ΓΣΕΒΕΕ το προαναφερόμενο διάστημα, το κόστος ενέργειας των μικρών και πολύ μικρών επιχειρήσεων, μεσοσταθμικά είχε διπλασιαστεί. </w:t>
      </w:r>
    </w:p>
    <w:p w:rsidR="00475C41" w:rsidRPr="005B1DFD" w:rsidRDefault="000D49AF" w:rsidP="00086062">
      <w:pPr>
        <w:spacing w:after="0" w:line="276" w:lineRule="auto"/>
        <w:ind w:firstLineChars="322" w:firstLine="708"/>
        <w:contextualSpacing/>
        <w:jc w:val="both"/>
        <w:rPr>
          <w:rFonts w:cstheme="minorHAnsi"/>
          <w:color w:val="000000"/>
        </w:rPr>
      </w:pPr>
      <w:r w:rsidRPr="005B1DFD">
        <w:rPr>
          <w:rFonts w:cstheme="minorHAnsi"/>
          <w:color w:val="000000"/>
        </w:rPr>
        <w:t>Με το υπό συζήτηση άρθρο, εισάγεται ένα, κατά την άποψή μας, σύνθετο σύστημα ειδικών τιμολογίων, που πρέπει οι πάροχοι να ανακοινώνουν ανά μήνα και οι καταναλωτές να επιλέγουν αυτό που θεωρούν ως οικονομικά επωφελέστερο και καλύτερο. Έχουμε επιφυλάξεις, αν το σύστημα θα μπορέσει να γίνει αντιληπτό από τους καταναλωτές και</w:t>
      </w:r>
      <w:r w:rsidR="00086062">
        <w:rPr>
          <w:rFonts w:cstheme="minorHAnsi"/>
          <w:color w:val="000000"/>
        </w:rPr>
        <w:t xml:space="preserve"> </w:t>
      </w:r>
      <w:r w:rsidR="00475C41" w:rsidRPr="005B1DFD">
        <w:rPr>
          <w:rFonts w:cstheme="minorHAnsi"/>
          <w:color w:val="000000"/>
        </w:rPr>
        <w:t xml:space="preserve">κυρίως αν θα συγκρατήσει τις τιμές  της ενέργειας. Επιπλέον, η ανά μήνα ανακοίνωση των τιμών ενέργειας από τους παρόχους, δεν βοηθά καθόλου, κάθε άλλο θα έλεγα, τον οικονομικό προγραμματισμό των επιχειρήσεων. Θεωρούμε, ότι σε πρώτη φάση, θα ήταν ασφαλέστερο να παραταθεί η αναστολή της ρήτρας αναπροσαρμογής και να εξορθολογιστεί το στρεβλό σύστημα καθορισμού των τιμών ενέργειας. </w:t>
      </w:r>
    </w:p>
    <w:p w:rsidR="00475C41" w:rsidRPr="005B1DFD" w:rsidRDefault="00475C41" w:rsidP="005B1DFD">
      <w:pPr>
        <w:spacing w:after="0" w:line="276" w:lineRule="auto"/>
        <w:ind w:firstLineChars="322" w:firstLine="708"/>
        <w:contextualSpacing/>
        <w:jc w:val="both"/>
        <w:rPr>
          <w:rFonts w:cstheme="minorHAnsi"/>
          <w:color w:val="000000"/>
        </w:rPr>
      </w:pPr>
      <w:r w:rsidRPr="005B1DFD">
        <w:rPr>
          <w:rFonts w:cstheme="minorHAnsi"/>
          <w:color w:val="000000"/>
        </w:rPr>
        <w:t xml:space="preserve">Τέλος και παρόλο που δεν αποτελεί μέρος του νομοσχεδίου, οφείλουμε να τονίσουμε, ότι είναι αναγκαίο να εξορθολογιστούν τα δρακόντεια πρόστιμα και οι κυρώσεις που έχουν προβλεφθεί με βάση το </w:t>
      </w:r>
      <w:r w:rsidR="00F21E86" w:rsidRPr="005B1DFD">
        <w:rPr>
          <w:rFonts w:cstheme="minorHAnsi"/>
          <w:color w:val="000000"/>
        </w:rPr>
        <w:t>ν.</w:t>
      </w:r>
      <w:r w:rsidRPr="005B1DFD">
        <w:rPr>
          <w:rFonts w:cstheme="minorHAnsi"/>
          <w:color w:val="000000"/>
        </w:rPr>
        <w:t>4919</w:t>
      </w:r>
      <w:r w:rsidR="00F21E86" w:rsidRPr="005B1DFD">
        <w:rPr>
          <w:rFonts w:cstheme="minorHAnsi"/>
          <w:color w:val="000000"/>
        </w:rPr>
        <w:t>/</w:t>
      </w:r>
      <w:r w:rsidRPr="005B1DFD">
        <w:rPr>
          <w:rFonts w:cstheme="minorHAnsi"/>
          <w:color w:val="000000"/>
        </w:rPr>
        <w:t xml:space="preserve">2022 και συνδέονται με τις καταχωρήσεις και πράξεις δημοσιότητας στο ΓΕΜΗ. </w:t>
      </w:r>
      <w:r w:rsidR="00F21E86" w:rsidRPr="005B1DFD">
        <w:rPr>
          <w:rFonts w:cstheme="minorHAnsi"/>
          <w:color w:val="000000"/>
        </w:rPr>
        <w:t>Οι</w:t>
      </w:r>
      <w:r w:rsidRPr="005B1DFD">
        <w:rPr>
          <w:rFonts w:cstheme="minorHAnsi"/>
          <w:color w:val="000000"/>
        </w:rPr>
        <w:t xml:space="preserve"> εν λόγω κ</w:t>
      </w:r>
      <w:r w:rsidR="00F21E86" w:rsidRPr="005B1DFD">
        <w:rPr>
          <w:rFonts w:cstheme="minorHAnsi"/>
          <w:color w:val="000000"/>
        </w:rPr>
        <w:t xml:space="preserve">υρώσεις </w:t>
      </w:r>
      <w:r w:rsidRPr="005B1DFD">
        <w:rPr>
          <w:rFonts w:cstheme="minorHAnsi"/>
          <w:color w:val="000000"/>
        </w:rPr>
        <w:t>ως είθισται</w:t>
      </w:r>
      <w:r w:rsidR="00F21E86" w:rsidRPr="005B1DFD">
        <w:rPr>
          <w:rFonts w:cstheme="minorHAnsi"/>
          <w:color w:val="000000"/>
        </w:rPr>
        <w:t>,</w:t>
      </w:r>
      <w:r w:rsidRPr="005B1DFD">
        <w:rPr>
          <w:rFonts w:cstheme="minorHAnsi"/>
          <w:color w:val="000000"/>
        </w:rPr>
        <w:t xml:space="preserve"> λαμβάν</w:t>
      </w:r>
      <w:r w:rsidR="00F21E86" w:rsidRPr="005B1DFD">
        <w:rPr>
          <w:rFonts w:cstheme="minorHAnsi"/>
          <w:color w:val="000000"/>
        </w:rPr>
        <w:t>ονται</w:t>
      </w:r>
      <w:r w:rsidRPr="005B1DFD">
        <w:rPr>
          <w:rFonts w:cstheme="minorHAnsi"/>
          <w:color w:val="000000"/>
        </w:rPr>
        <w:t xml:space="preserve"> επί δικαίων </w:t>
      </w:r>
      <w:r w:rsidRPr="005B1DFD">
        <w:rPr>
          <w:rFonts w:cstheme="minorHAnsi"/>
          <w:color w:val="000000"/>
        </w:rPr>
        <w:lastRenderedPageBreak/>
        <w:t xml:space="preserve">και αδίκων, ενώ προβλέπουν ποινές οι οποίες είναι τόσο δυσανάλογα υψηλές, που αρκούν από μόνες </w:t>
      </w:r>
      <w:r w:rsidR="00610DCD" w:rsidRPr="005B1DFD">
        <w:rPr>
          <w:rFonts w:cstheme="minorHAnsi"/>
          <w:color w:val="000000"/>
        </w:rPr>
        <w:t>τους,</w:t>
      </w:r>
      <w:r w:rsidRPr="005B1DFD">
        <w:rPr>
          <w:rFonts w:cstheme="minorHAnsi"/>
          <w:color w:val="000000"/>
        </w:rPr>
        <w:t xml:space="preserve"> για να προκαλέσουν πρόβλημα επιχειρηματικής επιβίωσης, ιδιαίτερα στις μικρές και πολύ μικρές επιχειρήσεις. Οι κυρώσεις σε κάθε νομοθέτημα οφείλουν να είναι ισορροπημένες, </w:t>
      </w:r>
      <w:r w:rsidR="00CF1C8B" w:rsidRPr="005B1DFD">
        <w:rPr>
          <w:rFonts w:cstheme="minorHAnsi"/>
          <w:color w:val="000000"/>
        </w:rPr>
        <w:t xml:space="preserve">από </w:t>
      </w:r>
      <w:r w:rsidRPr="005B1DFD">
        <w:rPr>
          <w:rFonts w:cstheme="minorHAnsi"/>
          <w:color w:val="000000"/>
        </w:rPr>
        <w:t>τη μία μεριά να αποτρέπουν και από την άλλη να τε</w:t>
      </w:r>
      <w:r w:rsidR="00CF1C8B" w:rsidRPr="005B1DFD">
        <w:rPr>
          <w:rFonts w:cstheme="minorHAnsi"/>
          <w:color w:val="000000"/>
        </w:rPr>
        <w:t>θ</w:t>
      </w:r>
      <w:r w:rsidRPr="005B1DFD">
        <w:rPr>
          <w:rFonts w:cstheme="minorHAnsi"/>
          <w:color w:val="000000"/>
        </w:rPr>
        <w:t xml:space="preserve">ούν σε συμμόρφωση όποτε αυτές επιβάλλονται. Το επισημαίνουμε αυτό, γιατί οι αντίστοιχες ποινές στο υπό συζήτηση νομοσχέδιο στο άρθρο 11 για τις πολυεθνικές εταιρείες, είναι εξαιρετικά χαμηλές για το μέγεθος των επιχειρήσεων αυτών. </w:t>
      </w:r>
    </w:p>
    <w:p w:rsidR="00475C41" w:rsidRPr="005B1DFD" w:rsidRDefault="00475C41" w:rsidP="005B1DFD">
      <w:pPr>
        <w:spacing w:after="0" w:line="276" w:lineRule="auto"/>
        <w:ind w:firstLineChars="322" w:firstLine="708"/>
        <w:contextualSpacing/>
        <w:jc w:val="both"/>
        <w:rPr>
          <w:rFonts w:cstheme="minorHAnsi"/>
          <w:color w:val="000000"/>
        </w:rPr>
      </w:pPr>
      <w:r w:rsidRPr="005B1DFD">
        <w:rPr>
          <w:rFonts w:cstheme="minorHAnsi"/>
          <w:color w:val="000000"/>
        </w:rPr>
        <w:t xml:space="preserve">Σας ευχαριστώ πολύ. </w:t>
      </w:r>
    </w:p>
    <w:p w:rsidR="00475C41" w:rsidRPr="005B1DFD" w:rsidRDefault="00475C41" w:rsidP="005B1DFD">
      <w:pPr>
        <w:spacing w:after="0" w:line="276" w:lineRule="auto"/>
        <w:ind w:firstLineChars="322" w:firstLine="708"/>
        <w:contextualSpacing/>
        <w:jc w:val="both"/>
        <w:rPr>
          <w:rFonts w:cstheme="minorHAnsi"/>
          <w:color w:val="000000"/>
        </w:rPr>
      </w:pPr>
      <w:r w:rsidRPr="005B1DFD">
        <w:rPr>
          <w:rFonts w:cstheme="minorHAnsi"/>
          <w:b/>
          <w:color w:val="000000"/>
        </w:rPr>
        <w:t>ΧΡΗΣΤΟΣ ΜΠΟΥΚΩΡΟΣ (Πρόεδρος της Επιτροπής):</w:t>
      </w:r>
      <w:r w:rsidRPr="005B1DFD">
        <w:rPr>
          <w:rFonts w:cstheme="minorHAnsi"/>
          <w:color w:val="000000"/>
        </w:rPr>
        <w:t xml:space="preserve"> Το λόγο έχει ο κ. Κόλλιας.</w:t>
      </w:r>
    </w:p>
    <w:p w:rsidR="00475C41" w:rsidRPr="005B1DFD" w:rsidRDefault="00475C41" w:rsidP="005B1DFD">
      <w:pPr>
        <w:spacing w:after="0" w:line="276" w:lineRule="auto"/>
        <w:ind w:firstLineChars="322" w:firstLine="708"/>
        <w:contextualSpacing/>
        <w:jc w:val="both"/>
        <w:rPr>
          <w:rFonts w:cstheme="minorHAnsi"/>
          <w:color w:val="000000"/>
        </w:rPr>
      </w:pPr>
      <w:r w:rsidRPr="005B1DFD">
        <w:rPr>
          <w:rFonts w:cstheme="minorHAnsi"/>
          <w:b/>
          <w:color w:val="000000"/>
        </w:rPr>
        <w:t>ΚΩΝΣΤΑΝΤΙΝΟΣ ΚΟΛΛΙΑΣ (Πρόεδρος του Δ.Σ. του Οικονομικού Επιμελητηρίου Ελλάδος (ΟΕΕ)):</w:t>
      </w:r>
      <w:r w:rsidRPr="005B1DFD">
        <w:rPr>
          <w:rFonts w:cstheme="minorHAnsi"/>
          <w:color w:val="000000"/>
        </w:rPr>
        <w:t xml:space="preserve"> Κύριε Πρόεδρε, καλησπέρα σας, σας ευχαριστώ πολύ για την πρόσκληση και για τη δυνατότητα που μας δίνετε να εκφράσουμε τις απόψεις μας στο επί του παρόντος σχεδίου νόμου. </w:t>
      </w:r>
    </w:p>
    <w:p w:rsidR="00475C41" w:rsidRPr="005B1DFD" w:rsidRDefault="00475C41" w:rsidP="005B1DFD">
      <w:pPr>
        <w:spacing w:after="0" w:line="276" w:lineRule="auto"/>
        <w:ind w:firstLineChars="322" w:firstLine="708"/>
        <w:contextualSpacing/>
        <w:jc w:val="both"/>
        <w:rPr>
          <w:rFonts w:cstheme="minorHAnsi"/>
          <w:color w:val="000000"/>
        </w:rPr>
      </w:pPr>
      <w:r w:rsidRPr="005B1DFD">
        <w:rPr>
          <w:rFonts w:cstheme="minorHAnsi"/>
          <w:color w:val="000000"/>
        </w:rPr>
        <w:t>Με το υπό συζήτηση νομοσχέδιο, ουσιαστικά ενσωματώνεται στην ελληνική νομοθεσία η Οδηγία 2021/2101 αναφορικά με τη δημοσιοποίηση στοιχείων φορολογίας εισοδήματος από ορισμένες επιχειρήσεις και υποκαταστήματα</w:t>
      </w:r>
      <w:r w:rsidR="00CF1C8B" w:rsidRPr="005B1DFD">
        <w:rPr>
          <w:rFonts w:cstheme="minorHAnsi"/>
          <w:color w:val="000000"/>
        </w:rPr>
        <w:t>. Σ</w:t>
      </w:r>
      <w:r w:rsidRPr="005B1DFD">
        <w:rPr>
          <w:rFonts w:cstheme="minorHAnsi"/>
          <w:color w:val="000000"/>
        </w:rPr>
        <w:t xml:space="preserve">κοπός του παρόντος νομοσχεδίου, όπως το καταλαβαίνουμε εμείς, είναι η ενίσχυση της χρηματοοικονομικής και εταιρικής διαφάνειας μέσω της δημόσιας υποβολής δήλωσης στοιχείων φορολογίας εισοδήματος των πολυεθνικών ομίλων, καθώς και η έγκαιρη συγκέντρωση εξειδικευμένης στατιστικής πληροφόρησης για την απρόσκοπτη πρόσβαση των επιχειρήσεων της χώρας σε τραπεζική χρηματοδότηση. </w:t>
      </w:r>
    </w:p>
    <w:p w:rsidR="00475C41" w:rsidRPr="005B1DFD" w:rsidRDefault="00475C41" w:rsidP="005B1DFD">
      <w:pPr>
        <w:spacing w:after="0" w:line="276" w:lineRule="auto"/>
        <w:ind w:firstLineChars="322" w:firstLine="708"/>
        <w:contextualSpacing/>
        <w:jc w:val="both"/>
        <w:rPr>
          <w:rFonts w:cstheme="minorHAnsi"/>
          <w:color w:val="000000"/>
        </w:rPr>
      </w:pPr>
      <w:r w:rsidRPr="005B1DFD">
        <w:rPr>
          <w:rFonts w:cstheme="minorHAnsi"/>
          <w:color w:val="000000"/>
        </w:rPr>
        <w:t xml:space="preserve">Τέλος, ορίζεται η δημιουργία ειδικότερου πλαισίου για τη προμήθεια ηλεκτρικής ενέργειας για το 2024. </w:t>
      </w:r>
    </w:p>
    <w:p w:rsidR="00475C41" w:rsidRPr="005B1DFD" w:rsidRDefault="00475C41" w:rsidP="005B1DFD">
      <w:pPr>
        <w:spacing w:after="0" w:line="276" w:lineRule="auto"/>
        <w:ind w:firstLineChars="322" w:firstLine="708"/>
        <w:contextualSpacing/>
        <w:jc w:val="both"/>
        <w:rPr>
          <w:rFonts w:cstheme="minorHAnsi"/>
          <w:color w:val="000000"/>
        </w:rPr>
      </w:pPr>
      <w:r w:rsidRPr="005B1DFD">
        <w:rPr>
          <w:rFonts w:cstheme="minorHAnsi"/>
          <w:color w:val="000000"/>
        </w:rPr>
        <w:t xml:space="preserve">Στο άρθρο 17, ορθά η κυβέρνηση φέρνει τη νομοθετική διάταξη που ρυθμίζει την αγορά ηλεκτρικής ενέργειας για το 2024, με το ειδικό τιμολόγιο να θεσπίζεται, προκειμένου να αντιμετωπιστούν οι ανατιμητικοί κίνδυνοι από την επαναφορά της ρήτρας αναπροσαρμογής στα τιμολόγια, ενισχύοντας με αυτό το τρόπο τον ανταγωνισμό μεταξύ των προμηθευτών ηλεκτρικής ενέργειας με στόχο τη πτώση των τιμών, ειδικότερα σήμερα που οι γεωπολιτικές εντάσεις έχουν αυξήσει τους κινδύνους για ανατιμήσεις στις τιμές του πετρελαίου και του φυσικού αερίου. </w:t>
      </w:r>
    </w:p>
    <w:p w:rsidR="00086062" w:rsidRDefault="00475C41" w:rsidP="00086062">
      <w:pPr>
        <w:spacing w:after="0" w:line="276" w:lineRule="auto"/>
        <w:ind w:firstLineChars="322" w:firstLine="708"/>
        <w:contextualSpacing/>
        <w:jc w:val="both"/>
        <w:rPr>
          <w:rFonts w:cstheme="minorHAnsi"/>
        </w:rPr>
      </w:pPr>
      <w:r w:rsidRPr="005B1DFD">
        <w:rPr>
          <w:rFonts w:cstheme="minorHAnsi"/>
          <w:color w:val="000000"/>
        </w:rPr>
        <w:t>Όμως, θα θέλαμε σαν φορέας να καταθέσουμε τις παρατηρήσεις μας για το άρθρο 16 του νομοσχεδίου. Η υποχρέωση υποβολής των ετήσιων οικονομικών καταστάσεων για τις κεφαλαιουχικές εταιρείες του μη χρηματοπιστωτικού τομέα όταν αυτές συνάπτουν δανειακές συμβάσεις με πιστωτικά ιδρύματα που λειτουργούν στην Ελλάδα, δεν συνιστά πρακτική καλής νομοθέτησης για τους κάτωθι λόγους: </w:t>
      </w:r>
      <w:r w:rsidR="00086062">
        <w:rPr>
          <w:rFonts w:cstheme="minorHAnsi"/>
        </w:rPr>
        <w:t xml:space="preserve"> </w:t>
      </w:r>
    </w:p>
    <w:p w:rsidR="00475C41" w:rsidRPr="005B1DFD" w:rsidRDefault="00475C41" w:rsidP="00086062">
      <w:pPr>
        <w:spacing w:after="0" w:line="276" w:lineRule="auto"/>
        <w:ind w:firstLineChars="322" w:firstLine="708"/>
        <w:contextualSpacing/>
        <w:jc w:val="both"/>
        <w:rPr>
          <w:rFonts w:cstheme="minorHAnsi"/>
        </w:rPr>
      </w:pPr>
      <w:r w:rsidRPr="005B1DFD">
        <w:rPr>
          <w:rFonts w:cstheme="minorHAnsi"/>
        </w:rPr>
        <w:t xml:space="preserve">Πρώτον, επιβάλλουν πρόσθετο γραφειοκρατικό κόστος στις υπόχρεες </w:t>
      </w:r>
      <w:r w:rsidR="00AD73FB" w:rsidRPr="005B1DFD">
        <w:rPr>
          <w:rFonts w:cstheme="minorHAnsi"/>
        </w:rPr>
        <w:t>επιχειρήσεις</w:t>
      </w:r>
      <w:r w:rsidRPr="005B1DFD">
        <w:rPr>
          <w:rFonts w:cstheme="minorHAnsi"/>
        </w:rPr>
        <w:t xml:space="preserve">. Δεύτερον, οι υπόχρεες επιχειρήσεις έχουν αναρτήσει ήδη τις οικονομικές τους καταστάσεις στο ΓΕΜΗ και συνεπώς αυτές είναι διαθέσιμες προς χρήση από κάθε ενδιαφερόμενο και επομένως και από τις υπηρεσίες της Τράπεζας της Ελλάδος. Το Οικονομικό Επιμελητήριο Ελλάδος έχει επανειλημμένα εκφράσει, εδώ και πολλά χρόνια, την πάγια θέση του ότι η καταχώριση των δεδομένων των επιχειρήσεων θα πρέπει να γίνεται σε μία μόνο ηλεκτρονική πύλη από την οποία ο κάθε δημόσιος φορέας θα αντλεί ή θα μπορεί να ελέγξει τα στοιχεία που είναι αναγκαία για τη λειτουργία του και για τους σκοπούς του. Τρίτον, η Τράπεζα της Ελλάδος, όπως και κάθε ενδιαφερόμενος, έχει τη δυνατότητα άντλησης αυτών των πληροφοριών που χρειάζεται από το ΓΕΜΗ. Η πρακτική μεταφοράς του κόστους συλλογής </w:t>
      </w:r>
      <w:r w:rsidRPr="005B1DFD">
        <w:rPr>
          <w:rFonts w:cstheme="minorHAnsi"/>
        </w:rPr>
        <w:lastRenderedPageBreak/>
        <w:t>και ανάλυσης των δεδομένων που απαιτεί στον ιδιωτικό τομέα, δεν συνιστά καλή πρακτική, ειδικά αν ληφθεί υπόψη η οικονομική ευρωστία του συγκεκριμένου Οργανισμού.</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Τέταρτον, οι προτεινόμενες ποινές της παραγράφου 5 του άρθρου 16 είναι</w:t>
      </w:r>
      <w:r w:rsidR="00CF1C8B" w:rsidRPr="005B1DFD">
        <w:rPr>
          <w:rFonts w:cstheme="minorHAnsi"/>
        </w:rPr>
        <w:t>,</w:t>
      </w:r>
      <w:r w:rsidRPr="005B1DFD">
        <w:rPr>
          <w:rFonts w:cstheme="minorHAnsi"/>
        </w:rPr>
        <w:t xml:space="preserve"> πρώτον, ιδιαιτέρως υψηλές για τα σημερινά δεδομένα και για το είδος της παράβασης, γιατί τα δεδομένα αυτά βρίσκονται ήδη, ξαναλέω, στη διάθεση των πιστωτικών ιδρυμάτων που έχουν δανειοδότηση την επιχείρηση, δεύτερον, η προτιμώμενη νομοθετική παρέμβαση είναι ατελής γιατί δεν προβλέπει σαφή κατηγοριοποίησ</w:t>
      </w:r>
      <w:r w:rsidR="00200B19" w:rsidRPr="005B1DFD">
        <w:rPr>
          <w:rFonts w:cstheme="minorHAnsi"/>
        </w:rPr>
        <w:t>ή</w:t>
      </w:r>
      <w:r w:rsidRPr="005B1DFD">
        <w:rPr>
          <w:rFonts w:cstheme="minorHAnsi"/>
        </w:rPr>
        <w:t xml:space="preserve"> της στο είδος της παράβασης. Άλλη βαρύτητα έχει η μη υποβολή, δηλαδή και άλλη η εκπρόθεσμη κατά 5 μέρες, ας πούμε για παράδειγμα, υποβολή και τρίτον, γιατί δεν προβλέπει ένα μηχανισμό επίλυσης των διαφορών αυτών.</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Το Οικονομικό Επιμελητήριο σωστά υποστηρίζει την άποψη ότι οι δηλωτικές υποχρεώσεις των επιχειρήσεων σε σχέση με τα δεδομένα των οικονομικών τους καταστάσεων</w:t>
      </w:r>
      <w:r w:rsidR="000D5E52" w:rsidRPr="005B1DFD">
        <w:rPr>
          <w:rFonts w:cstheme="minorHAnsi"/>
        </w:rPr>
        <w:t>,</w:t>
      </w:r>
      <w:r w:rsidRPr="005B1DFD">
        <w:rPr>
          <w:rFonts w:cstheme="minorHAnsi"/>
        </w:rPr>
        <w:t xml:space="preserve"> εξαντλούνται στην ανάρτηση των καταστάσεων αυτών στο ΓΕΜΗ. Από το ΓΕΜΗ μπορεί ο κάθε ενδιαφερόμενος να λάβει γνώση ή να πάρει τα αντίγραφα αυτά. Η πρότασή μας αυτή</w:t>
      </w:r>
      <w:r w:rsidR="000D5E52" w:rsidRPr="005B1DFD">
        <w:rPr>
          <w:rFonts w:cstheme="minorHAnsi"/>
        </w:rPr>
        <w:t>,</w:t>
      </w:r>
      <w:r w:rsidRPr="005B1DFD">
        <w:rPr>
          <w:rFonts w:cstheme="minorHAnsi"/>
        </w:rPr>
        <w:t xml:space="preserve"> βασίζεται στην ιδέα της απλοποίησης των διαδικασιών που φωνάζουμε από χρόνια και τη μείωση της γραφειοκρατίας και συμπίπτει και με την εφαρμογή της ευρωπαϊκής αρχής «μόνον άπαξ», </w:t>
      </w:r>
      <w:r w:rsidR="000D5E52" w:rsidRPr="005B1DFD">
        <w:rPr>
          <w:rFonts w:cstheme="minorHAnsi"/>
        </w:rPr>
        <w:t>«</w:t>
      </w:r>
      <w:r w:rsidRPr="005B1DFD">
        <w:rPr>
          <w:rFonts w:cstheme="minorHAnsi"/>
          <w:lang w:val="en-US"/>
        </w:rPr>
        <w:t>once</w:t>
      </w:r>
      <w:r w:rsidRPr="005B1DFD">
        <w:rPr>
          <w:rFonts w:cstheme="minorHAnsi"/>
        </w:rPr>
        <w:t xml:space="preserve"> </w:t>
      </w:r>
      <w:r w:rsidRPr="005B1DFD">
        <w:rPr>
          <w:rFonts w:cstheme="minorHAnsi"/>
          <w:lang w:val="en-US"/>
        </w:rPr>
        <w:t>only</w:t>
      </w:r>
      <w:r w:rsidR="000D5E52" w:rsidRPr="005B1DFD">
        <w:rPr>
          <w:rFonts w:cstheme="minorHAnsi"/>
        </w:rPr>
        <w:t>»</w:t>
      </w:r>
      <w:r w:rsidRPr="005B1DFD">
        <w:rPr>
          <w:rFonts w:cstheme="minorHAnsi"/>
        </w:rPr>
        <w:t xml:space="preserve"> δηλαδή, σύμφωνα με την οποία οι δημόσιες αρχές διασφαλίζουν ότι οι πολίτες και οι επιχειρήσεις υποβάλλουν, πλέον, πληροφορίες για διοικητική χρήση μόνο μία φορά στην εκάστοτε δημόσια αρχή, η οποία στη συνέχεια οργανώνει την εσωτερική περαιτέρω διακίνηση των εν λόγω δεδομένων σε άλλες υπηρεσίες του δημοσίου.</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Επίσης, στο άρθρο 16 παράγραφος 7</w:t>
      </w:r>
      <w:r w:rsidR="00AE1E66" w:rsidRPr="005B1DFD">
        <w:rPr>
          <w:rFonts w:cstheme="minorHAnsi"/>
        </w:rPr>
        <w:t>,</w:t>
      </w:r>
      <w:r w:rsidRPr="005B1DFD">
        <w:rPr>
          <w:rFonts w:cstheme="minorHAnsi"/>
        </w:rPr>
        <w:t xml:space="preserve"> προβλέπεται η ανάρτηση στην Τράπεζα της Ελλάδος για τη χρήση του 2022 έως 20 Νοεμβρίου του 2023, δηλαδή εντός 14 ημερών από σήμερα και θα έπρεπε να έχου</w:t>
      </w:r>
      <w:r w:rsidR="00AE1E66" w:rsidRPr="005B1DFD">
        <w:rPr>
          <w:rFonts w:cstheme="minorHAnsi"/>
        </w:rPr>
        <w:t>ν</w:t>
      </w:r>
      <w:r w:rsidRPr="005B1DFD">
        <w:rPr>
          <w:rFonts w:cstheme="minorHAnsi"/>
        </w:rPr>
        <w:t xml:space="preserve"> εφαρμογή από τη χρήση του 2023. </w:t>
      </w:r>
      <w:r w:rsidR="00AE1E66" w:rsidRPr="005B1DFD">
        <w:rPr>
          <w:rFonts w:cstheme="minorHAnsi"/>
        </w:rPr>
        <w:t>Επίσης, σ</w:t>
      </w:r>
      <w:r w:rsidRPr="005B1DFD">
        <w:rPr>
          <w:rFonts w:cstheme="minorHAnsi"/>
        </w:rPr>
        <w:t>τα άρθρα 12 και 13 στις προσωπικές αλλά κεφαλαιουχικές εταιρείες, δεν υπάρχει καμία πρόβλεψη για την υπογραφή τους από λογιστή φοροτεχνικό. Σας ευχαριστώ πολύ.</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rPr>
        <w:t>ΧΡΗΣΤΟΣ ΜΠΟΥΚΩΡΟΣ (Πρόεδρος της Επιτροπής):</w:t>
      </w:r>
      <w:r w:rsidRPr="005B1DFD">
        <w:rPr>
          <w:rFonts w:cstheme="minorHAnsi"/>
        </w:rPr>
        <w:t xml:space="preserve"> Εμείς ευχαριστούμε τον Πρόεδρο του Οικονομικού Επιμελητηρίου Ελλάδος, τον κύριο Κωνσταντίνο Κόλλια και θα δώσω αμέσως τώρα το λόγο στον κύριο Στέφανο Μήτσιο, Πρόεδρο της Επιτροπής Λογιστικών και Φορολογικών Θεμάτων του Συνδέσμου Ανωνύμων Εταιρειών και Επιχειρηματικότητας. Κύριε Μήτσιο, έχετε το λόγο.</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rPr>
        <w:t>ΣΤΕΦΑΝΟΣ ΜΗΤΣΙΟΣ (Πρόεδρος της Επιτροπής Λογιστικών και Φορολογικών Θεμάτων του Συνδέσμου Ανωνύμων Εταιρειών και Επιχειρηματικότητας (ΣΑΕΕ)</w:t>
      </w:r>
      <w:r w:rsidR="00AE1E66" w:rsidRPr="005B1DFD">
        <w:rPr>
          <w:rFonts w:cstheme="minorHAnsi"/>
          <w:b/>
        </w:rPr>
        <w:t>)</w:t>
      </w:r>
      <w:r w:rsidRPr="005B1DFD">
        <w:rPr>
          <w:rFonts w:cstheme="minorHAnsi"/>
          <w:b/>
        </w:rPr>
        <w:t>:</w:t>
      </w:r>
      <w:r w:rsidRPr="005B1DFD">
        <w:rPr>
          <w:rFonts w:cstheme="minorHAnsi"/>
        </w:rPr>
        <w:t xml:space="preserve"> Καλησπέρα. Ευχαριστώ για την πρόσκληση. Δύο σημεία έχω σχετικά με το σχέδιο νόμου, όσον αφορά την ενσωμάτωση της οδηγίας 2101/2021. Συγκεκριμένα</w:t>
      </w:r>
      <w:r w:rsidR="00042DC9" w:rsidRPr="005B1DFD">
        <w:rPr>
          <w:rFonts w:cstheme="minorHAnsi"/>
        </w:rPr>
        <w:t>,</w:t>
      </w:r>
      <w:r w:rsidRPr="005B1DFD">
        <w:rPr>
          <w:rFonts w:cstheme="minorHAnsi"/>
        </w:rPr>
        <w:t xml:space="preserve"> στο άρθρο 4 που εισάγει το άρθρο 157 στον νόμο 4548/2018</w:t>
      </w:r>
      <w:r w:rsidR="00042DC9" w:rsidRPr="005B1DFD">
        <w:rPr>
          <w:rFonts w:cstheme="minorHAnsi"/>
        </w:rPr>
        <w:t>,</w:t>
      </w:r>
      <w:r w:rsidRPr="005B1DFD">
        <w:rPr>
          <w:rFonts w:cstheme="minorHAnsi"/>
        </w:rPr>
        <w:t xml:space="preserve"> δεν είναι ξεκάθαρο ποιες είναι οι υπόχρεες επιχειρήσεις στην υποβολή στοιχείων φορολογίας εισοδήματος. Δηλαδή, είναι οι τελικές μητρικές επιχειρήσεις των οποίων τα ενοποιημένα έσοδα ξεπερνούν τις 750.000 και έχουν έδρα την Ελλάδα; Είναι οι θυγατρικές τελικών μητρικών επιχειρήσεων οι οποίες έχουν έδρα στην Ευρωπαϊκή Ένωση; Πρέπει να ξεκαθαριστεί, νομίζω, αυτό.</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Επίσης στο άρθρο 7, σχετικά με το περιεχόμενο δήλωσης στοιχείων φορολογίας εισοδήματος, αναφέρει για τα στοιχεία που θα πρέπει να υποβάλλονται</w:t>
      </w:r>
      <w:r w:rsidR="00042DC9" w:rsidRPr="005B1DFD">
        <w:rPr>
          <w:rFonts w:cstheme="minorHAnsi"/>
        </w:rPr>
        <w:t>,</w:t>
      </w:r>
      <w:r w:rsidRPr="005B1DFD">
        <w:rPr>
          <w:rFonts w:cstheme="minorHAnsi"/>
        </w:rPr>
        <w:t xml:space="preserve"> και σε κάποιο σημείο αναφέρει η διάταξη ότι θα πρέπει να αναφέρονται οι θυγατρικές επιχειρήσεις, ο κύκλος εργασιών, τα λειτουργικά έσοδα, οι φόροι.</w:t>
      </w:r>
    </w:p>
    <w:p w:rsidR="00C556F8" w:rsidRPr="005B1DFD" w:rsidRDefault="00C556F8" w:rsidP="00C556F8">
      <w:pPr>
        <w:spacing w:after="0" w:line="276" w:lineRule="auto"/>
        <w:ind w:firstLineChars="322" w:firstLine="708"/>
        <w:contextualSpacing/>
        <w:jc w:val="both"/>
        <w:rPr>
          <w:rFonts w:cstheme="minorHAnsi"/>
        </w:rPr>
      </w:pPr>
      <w:r w:rsidRPr="005B1DFD">
        <w:rPr>
          <w:rFonts w:cstheme="minorHAnsi"/>
        </w:rPr>
        <w:lastRenderedPageBreak/>
        <w:t>Το ερώτημα που τίθεται εδώ, δεν είναι ξεκάθαρο και πάλι αν θα πρέπει να η ανάλυση αυτή να είναι κατά θυγατρική επιχείρηση ή θα είναι επί του συνόλου. Αυτά είναι από την πλευρά μου. Ευχαριστώ.</w:t>
      </w:r>
    </w:p>
    <w:p w:rsidR="00C556F8" w:rsidRPr="005B1DFD" w:rsidRDefault="00C556F8" w:rsidP="00C556F8">
      <w:pPr>
        <w:spacing w:after="0" w:line="276" w:lineRule="auto"/>
        <w:ind w:firstLineChars="322" w:firstLine="708"/>
        <w:contextualSpacing/>
        <w:jc w:val="both"/>
        <w:rPr>
          <w:rFonts w:cstheme="minorHAnsi"/>
        </w:rPr>
      </w:pPr>
      <w:r w:rsidRPr="005B1DFD">
        <w:rPr>
          <w:rFonts w:cstheme="minorHAnsi"/>
          <w:b/>
        </w:rPr>
        <w:t>ΧΡΗΣΤΟΣ ΜΠΟΥΚΩΡΟΣ (Προέδρος της Επιτροπής):</w:t>
      </w:r>
      <w:r w:rsidRPr="005B1DFD">
        <w:rPr>
          <w:rFonts w:cstheme="minorHAnsi"/>
        </w:rPr>
        <w:t xml:space="preserve"> Εμείς, σας ευχαριστούμε πολύ κ. Μήτσιο. Να περάσουμε τώρα κυρίες και κύριοι συνάδελφοι, να ακούσουμε τους εκπροσώπους δύο Ενώσεων Καταναλωτών. Καταρχάς, θα ακούσουμε τον κ. Γεώργιο Λεχουρίτη, Πρόεδρο του Διοικητικού Συμβουλίου του Ινστιτούτου Καταναλωτών του ΙΝΚΑ. Έχετε τον λόγο.</w:t>
      </w:r>
    </w:p>
    <w:p w:rsidR="00C556F8" w:rsidRPr="005B1DFD" w:rsidRDefault="00C556F8" w:rsidP="00C556F8">
      <w:pPr>
        <w:spacing w:after="0" w:line="276" w:lineRule="auto"/>
        <w:ind w:firstLineChars="322" w:firstLine="708"/>
        <w:contextualSpacing/>
        <w:jc w:val="both"/>
        <w:rPr>
          <w:rFonts w:cstheme="minorHAnsi"/>
        </w:rPr>
      </w:pPr>
      <w:r w:rsidRPr="005B1DFD">
        <w:rPr>
          <w:rFonts w:cstheme="minorHAnsi"/>
          <w:b/>
        </w:rPr>
        <w:t>ΓΕΩΡΓΙΟΣ ΛΕΧΟΥΡΙΤΗΣ (Προέδρος του Δ.Σ. του Ινστιτούτου Καταναλωτών (ΙΝΚΑ):</w:t>
      </w:r>
      <w:r w:rsidRPr="005B1DFD">
        <w:rPr>
          <w:rFonts w:cstheme="minorHAnsi"/>
        </w:rPr>
        <w:t xml:space="preserve"> Ευχαριστώ πάρα πολύ. Με βάση, λοιπόν την πρόσκληση για την ενσωμάτωση της Οδηγίας 2021/2101 του Υπουργείο Ανάπτυξης και Επενδύσεων, θέλουμε να πούμε από την πλευρά τη δική μας, σχετικά με το άρθρο 17 και καταλαβαίνετε, αφορά τις χρεώσεις στο ηλεκτρικό ρεύμα.</w:t>
      </w:r>
    </w:p>
    <w:p w:rsidR="00C556F8" w:rsidRPr="005B1DFD" w:rsidRDefault="00C556F8" w:rsidP="00C556F8">
      <w:pPr>
        <w:spacing w:after="0" w:line="276" w:lineRule="auto"/>
        <w:ind w:firstLineChars="322" w:firstLine="708"/>
        <w:contextualSpacing/>
        <w:jc w:val="both"/>
        <w:rPr>
          <w:rFonts w:cstheme="minorHAnsi"/>
        </w:rPr>
      </w:pPr>
      <w:r w:rsidRPr="005B1DFD">
        <w:rPr>
          <w:rFonts w:cstheme="minorHAnsi"/>
        </w:rPr>
        <w:t xml:space="preserve"> Είναι γεγονός από το 2021 μέχρι το 2022 τον Ιούνιο, οι καταναλωτές βιώσαμε την ανεπανάληπτη ρήτρα αναπροσαρμογής η οποία μας οδήγησε να κάνουμε και συλλογικές αγωγές εναντίον των εταιρειών ενέργειας, γιατί ο κόσμος, όχι μόνο οι οικιακοί καταναλωτές, αλλά και οι επαγγελματίες, είχαν απηυδήσει και πλήρωναν  χρηματικά ποσά τα οποία ούτε είχαν ποτέ διανοηθεί, ότι μπορούσαν να πληρώσουν. Τα μεν νοικοκυριά 1.500, 2.000, 3.000 ευρώ, κάποιοι δε επαγγελματίες από 8.000 που πλήρωναν να πληρώνουν επί τρία, δηλαδή, 24.000 και άνω, ποσά δυσανάλογα με βάση το εισόδημα που αποκτούσαν είτε στο μήνα, είτε  στην ημέρα που εργαζόταν η επιχείρηση, αλλά και το κάθε νοικοκυριό.</w:t>
      </w:r>
    </w:p>
    <w:p w:rsidR="00C556F8" w:rsidRPr="005B1DFD" w:rsidRDefault="00C556F8" w:rsidP="00C556F8">
      <w:pPr>
        <w:spacing w:after="0" w:line="276" w:lineRule="auto"/>
        <w:ind w:firstLineChars="322" w:firstLine="708"/>
        <w:contextualSpacing/>
        <w:jc w:val="both"/>
        <w:rPr>
          <w:rFonts w:cstheme="minorHAnsi"/>
        </w:rPr>
      </w:pPr>
      <w:r w:rsidRPr="005B1DFD">
        <w:rPr>
          <w:rFonts w:cstheme="minorHAnsi"/>
        </w:rPr>
        <w:t xml:space="preserve"> Αυτό λοιπόν το οποίο πρέπει να μπει στο παρόν νομοσχέδιο, είναι η διαφάνεια και οι κανόνες την αγορά ηλεκτρικής ενέργειας. Τι σημαίνει αυτό;</w:t>
      </w:r>
    </w:p>
    <w:p w:rsidR="00C556F8" w:rsidRPr="005B1DFD" w:rsidRDefault="00C556F8" w:rsidP="00C556F8">
      <w:pPr>
        <w:spacing w:after="0" w:line="276" w:lineRule="auto"/>
        <w:ind w:firstLineChars="322" w:firstLine="708"/>
        <w:contextualSpacing/>
        <w:jc w:val="both"/>
        <w:rPr>
          <w:rFonts w:cstheme="minorHAnsi"/>
        </w:rPr>
      </w:pPr>
      <w:r w:rsidRPr="005B1DFD">
        <w:rPr>
          <w:rFonts w:cstheme="minorHAnsi"/>
        </w:rPr>
        <w:t xml:space="preserve"> Ότι προτάθηκε από 01/01/2024, ο χρωματισμός των τιμολογίων. Σε μπλε που σημαίνει σταθερό τιμολόγιο, το πράσινο που σημαίνει κυμαινόμενο μέσα στο μήνα και το πορτοκαλί το οποίο σημαίνει κυμαινόμενο μέσα στην ημέρα.</w:t>
      </w:r>
    </w:p>
    <w:p w:rsidR="00475C41" w:rsidRDefault="00C556F8" w:rsidP="005B1DFD">
      <w:pPr>
        <w:spacing w:after="0" w:line="276" w:lineRule="auto"/>
        <w:ind w:firstLineChars="322" w:firstLine="708"/>
        <w:contextualSpacing/>
        <w:jc w:val="both"/>
        <w:rPr>
          <w:rFonts w:cstheme="minorHAnsi"/>
        </w:rPr>
      </w:pPr>
      <w:r w:rsidRPr="005B1DFD">
        <w:rPr>
          <w:rFonts w:cstheme="minorHAnsi"/>
        </w:rPr>
        <w:t xml:space="preserve"> Είναι δυνατόν, ο πατέρας σας, η μητέρα σας σε μία προχωρημένη ηλικία ή τέλος πάντων άνθρωποι που δεν ασχολούνται με αυτά τα ζητήματα, να μπορέσουν να ελέγξουν ποιο τιμολόγιο είναι προς συμφέρον, είναι το πράσινο, είναι το μπλε, είναι το πορτοκαλί; Γίνονται αυτά τα πράγματα το 2023;</w:t>
      </w:r>
    </w:p>
    <w:p w:rsidR="00C556F8" w:rsidRPr="005B1DFD" w:rsidRDefault="00C556F8" w:rsidP="00C556F8">
      <w:pPr>
        <w:spacing w:after="0" w:line="276" w:lineRule="auto"/>
        <w:ind w:firstLineChars="322" w:firstLine="708"/>
        <w:contextualSpacing/>
        <w:jc w:val="both"/>
        <w:rPr>
          <w:rFonts w:cstheme="minorHAnsi"/>
        </w:rPr>
      </w:pPr>
      <w:r w:rsidRPr="005B1DFD">
        <w:rPr>
          <w:rFonts w:cstheme="minorHAnsi"/>
        </w:rPr>
        <w:t>Αντί, να πούμε στον κόσμο και να πει το Υπουργείο και ο νομοθέτης, ότι κοιτάξτε να δείτε, εδώ, έχουμε κανόνες διαφάνειας. Πέραν από το θέμα ρήτρα αναπροσαρμογή που θα επανέλθει από την 01/01/2024, και για εμάς πρέπει όχι, να ανασταλεί, να καταργηθεί η ρήτρα αναπροσαρμογής, να ξέρει ο κόσμος πόσο χρεώνεται η κιλοβατώρα του στο ημερήσιο τιμολόγιο, στο νυχτερινό τιμολόγιο ή στην επαγγελματική του στέγη.</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Αυτό το οποίο συμβαίνει σήμερα δεν θα μπορούν να το εξηγήσουν ούτε να το ερμηνεύσουν, ακόμα και οι ίδιοι λογιστές ή και καθηγητές πανεπιστημίου. Εμείς ως ΙΝΚΑ  Γενική Ομοσπονδία Καταναλωτών Ελλάδος, εκδώσαμε ένα δελτίο τύπου</w:t>
      </w:r>
      <w:r w:rsidR="00042DC9" w:rsidRPr="005B1DFD">
        <w:rPr>
          <w:rFonts w:cstheme="minorHAnsi"/>
        </w:rPr>
        <w:t>,</w:t>
      </w:r>
      <w:r w:rsidRPr="005B1DFD">
        <w:rPr>
          <w:rFonts w:cstheme="minorHAnsi"/>
        </w:rPr>
        <w:t xml:space="preserve"> να πούμε στον κόσμο τι ακριβώς θα συμβεί από την 01/01/2024, και αυτό θα ισχύσει για ένα χρόνο. Δηλαδή, δεν μπορεί να προγραμματιστεί ποια είναι η τιμή χονδρικής στη κιλοβατώρα και ποια θα είναι η τιμή της λιανικής;</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 Δεν είναι απορίας άξιον, στο παιχνίδι το ενεργειακό να συμμετέχουν περίπου 18 εταιρείες ενώ, στην κινητή τηλεφωνία συμμετέχουν μόνο 3; Τόσο ανοιχτό παιχνίδι κερδοσκοπίας είναι η ενέργεια και προσπαθού</w:t>
      </w:r>
      <w:r w:rsidR="00042DC9" w:rsidRPr="005B1DFD">
        <w:rPr>
          <w:rFonts w:cstheme="minorHAnsi"/>
        </w:rPr>
        <w:t>ν</w:t>
      </w:r>
      <w:r w:rsidRPr="005B1DFD">
        <w:rPr>
          <w:rFonts w:cstheme="minorHAnsi"/>
        </w:rPr>
        <w:t xml:space="preserve"> μέσα από την καμπούρα του κοσμάκη, που </w:t>
      </w:r>
      <w:r w:rsidRPr="005B1DFD">
        <w:rPr>
          <w:rFonts w:cstheme="minorHAnsi"/>
        </w:rPr>
        <w:lastRenderedPageBreak/>
        <w:t xml:space="preserve">δεν έχει σχέση αν είσαι πολιτικός, δημοσιογράφος, δικηγόρος, μηχανικός ή αγρότης, θα πληρώσεις βάρια το τίμημα της ενέργειας. </w:t>
      </w:r>
    </w:p>
    <w:p w:rsidR="0047157E" w:rsidRPr="005B1DFD" w:rsidRDefault="0047157E" w:rsidP="0047157E">
      <w:pPr>
        <w:spacing w:after="0" w:line="276" w:lineRule="auto"/>
        <w:ind w:firstLineChars="322" w:firstLine="708"/>
        <w:contextualSpacing/>
        <w:jc w:val="both"/>
        <w:rPr>
          <w:rFonts w:cstheme="minorHAnsi"/>
        </w:rPr>
      </w:pPr>
      <w:r w:rsidRPr="005B1DFD">
        <w:rPr>
          <w:rFonts w:cstheme="minorHAnsi"/>
        </w:rPr>
        <w:t xml:space="preserve">Σε μια συγκυρία, σε μία κρίση οικονομική, που πληρώνουμε τα τρόφιμα, που πληρώνουμε την ενέργεια, που πληρώνουμε τα καύσιμα, δεν αντέχει άλλο η τσέπη του Έλληνα καταναλωτή φορολογούμενου, όπως θέλετε ονομάστε τον, να πληρώσει επιπλέον χρήματα με βάση τις νέες διατάξεις. </w:t>
      </w:r>
    </w:p>
    <w:p w:rsidR="0047157E" w:rsidRPr="005B1DFD" w:rsidRDefault="0047157E" w:rsidP="0047157E">
      <w:pPr>
        <w:spacing w:after="0" w:line="276" w:lineRule="auto"/>
        <w:ind w:firstLineChars="322" w:firstLine="708"/>
        <w:contextualSpacing/>
        <w:jc w:val="both"/>
        <w:rPr>
          <w:rFonts w:cstheme="minorHAnsi"/>
        </w:rPr>
      </w:pPr>
      <w:r w:rsidRPr="005B1DFD">
        <w:rPr>
          <w:rFonts w:cstheme="minorHAnsi"/>
        </w:rPr>
        <w:t xml:space="preserve">Θεωρούμε, λοιπόν, και πιστεύουμε, ότι έχει το περιθώριο σχεδόν δύο μηνών να επανασυσταθεί η νέα πολιτική, όχι με χρωματισμό, αλλά με καθαρή διαύγεια, με διαφάνεια τι πληρώνω. Κάποτε ήξερα ότι πλήρωνα την κιλοβατώρα 0,10, - 0,18, σήμερα είναι 0,1650 ή άλλες ιδιωτικές εταιρείες το έχουν 0,12 - 0,13, δηλαδή, σε σύγκριση με πριν από δύο χρόνια, πριν δηλαδή τη ρήτρα αναπροσαρμογής, πληρώναμε ως ενεργειακό κόστος, δηλαδή το ρεύμα, την κιλοβατώρα στα 0,10 - 0,18 λεπτά  και το νυχτερινό στα 0,75 - 0,78 και σήμερα έχει σχεδόν διπλασιαστεί. </w:t>
      </w:r>
    </w:p>
    <w:p w:rsidR="0047157E" w:rsidRPr="005B1DFD" w:rsidRDefault="0047157E" w:rsidP="0047157E">
      <w:pPr>
        <w:spacing w:after="0" w:line="276" w:lineRule="auto"/>
        <w:ind w:firstLineChars="322" w:firstLine="708"/>
        <w:contextualSpacing/>
        <w:jc w:val="both"/>
        <w:rPr>
          <w:rFonts w:cstheme="minorHAnsi"/>
        </w:rPr>
      </w:pPr>
      <w:r w:rsidRPr="005B1DFD">
        <w:rPr>
          <w:rFonts w:cstheme="minorHAnsi"/>
        </w:rPr>
        <w:t>Πόσο μπορεί να αντέξει ένας οικογενειακός προϋπολογισμός τόσο επιπλέον βάρος; Δεν φτάνει τα καύσιμα που έχουν πάει στο Θεό, δεν φτάνει τα τρόφιμα; Και μάλιστα αναγκάστηκε ο ίδιος ο Πρωθυπουργός να επιβάλει κυρώσεις σε πολυεθνικές εταιρείες, με εντολή του στον αρμόδιο Υπουργό Ανάπτυξης για επιβολή προστίμων του ενός εκατομμυρίου ευρώ σε κάθε εταιρεία πολυεθνική. Δηλαδή τελικά είμαστε «Μπανανία» ή είμαστε μία κανονική ευρωπαϊκή χώρα και πρέπει να σταματήσει η ρεμούλα εις βάρος μας;</w:t>
      </w:r>
    </w:p>
    <w:p w:rsidR="0047157E" w:rsidRPr="005B1DFD" w:rsidRDefault="0047157E" w:rsidP="0047157E">
      <w:pPr>
        <w:spacing w:after="0" w:line="276" w:lineRule="auto"/>
        <w:ind w:firstLineChars="322" w:firstLine="708"/>
        <w:contextualSpacing/>
        <w:jc w:val="both"/>
        <w:rPr>
          <w:rFonts w:cstheme="minorHAnsi"/>
        </w:rPr>
      </w:pPr>
      <w:r w:rsidRPr="005B1DFD">
        <w:rPr>
          <w:rFonts w:cstheme="minorHAnsi"/>
        </w:rPr>
        <w:t xml:space="preserve"> Αυτά είναι τα ζητήματα που πρέπει να απασχολήσουν την κοινωνία και μιας και μου δίνετε την ευκαιρία, σήμερα θα πω ενώπιον της αρμόδιας Επιτροπής της Βουλής πως εμείς στο ΙΝΚΑ αποφασίσαμε από Δευτέρα 13 Νοεμβρίου μέχρι την Κυριακή 19 Νοεμβρίου να μποϊκοτάρουμε την αγορά προϊόντων από τις εταιρείες </w:t>
      </w:r>
      <w:r w:rsidRPr="005B1DFD">
        <w:rPr>
          <w:rFonts w:cstheme="minorHAnsi"/>
          <w:lang w:val="en-US"/>
        </w:rPr>
        <w:t>Unilever</w:t>
      </w:r>
      <w:r w:rsidRPr="005B1DFD">
        <w:rPr>
          <w:rFonts w:cstheme="minorHAnsi"/>
        </w:rPr>
        <w:t xml:space="preserve">  </w:t>
      </w:r>
      <w:r w:rsidRPr="005B1DFD">
        <w:rPr>
          <w:rFonts w:cstheme="minorHAnsi"/>
          <w:lang w:val="en-US"/>
        </w:rPr>
        <w:t>Procter</w:t>
      </w:r>
      <w:r w:rsidRPr="005B1DFD">
        <w:rPr>
          <w:rFonts w:cstheme="minorHAnsi"/>
        </w:rPr>
        <w:t xml:space="preserve"> &amp;  </w:t>
      </w:r>
      <w:r w:rsidRPr="005B1DFD">
        <w:rPr>
          <w:rFonts w:cstheme="minorHAnsi"/>
          <w:lang w:val="en-US"/>
        </w:rPr>
        <w:t>Gamble</w:t>
      </w:r>
      <w:r w:rsidRPr="005B1DFD">
        <w:rPr>
          <w:rFonts w:cstheme="minorHAnsi"/>
        </w:rPr>
        <w:t xml:space="preserve">, γιατί δεν επιτρέπεται σήμερα κάποιοι πολυεθνικοί οίκοι να κερδοσκοπούν εις βάρος του ελληνικού λαού. </w:t>
      </w:r>
    </w:p>
    <w:p w:rsidR="00475C41" w:rsidRDefault="0047157E" w:rsidP="005B1DFD">
      <w:pPr>
        <w:spacing w:after="0" w:line="276" w:lineRule="auto"/>
        <w:ind w:firstLineChars="322" w:firstLine="708"/>
        <w:contextualSpacing/>
        <w:jc w:val="both"/>
        <w:rPr>
          <w:rFonts w:cstheme="minorHAnsi"/>
        </w:rPr>
      </w:pPr>
      <w:r w:rsidRPr="005B1DFD">
        <w:rPr>
          <w:rFonts w:cstheme="minorHAnsi"/>
          <w:b/>
        </w:rPr>
        <w:t>ΧΡΗΣΤΟΣ ΜΠΟΥΚΩΡΟΣ (Πρόεδρος της Επιτροπής):</w:t>
      </w:r>
      <w:r w:rsidRPr="005B1DFD">
        <w:rPr>
          <w:rFonts w:cstheme="minorHAnsi"/>
        </w:rPr>
        <w:t xml:space="preserve"> Το λόγο έχει ο κ. Σγούρας.</w:t>
      </w:r>
    </w:p>
    <w:p w:rsidR="0047157E" w:rsidRPr="005B1DFD" w:rsidRDefault="0047157E" w:rsidP="0047157E">
      <w:pPr>
        <w:spacing w:after="0" w:line="276" w:lineRule="auto"/>
        <w:ind w:firstLineChars="322" w:firstLine="708"/>
        <w:contextualSpacing/>
        <w:jc w:val="both"/>
        <w:rPr>
          <w:rFonts w:cstheme="minorHAnsi"/>
        </w:rPr>
      </w:pPr>
      <w:r w:rsidRPr="005B1DFD">
        <w:rPr>
          <w:rFonts w:cstheme="minorHAnsi"/>
          <w:b/>
        </w:rPr>
        <w:t>ΠΑΝΑΓΙΩΤΗΣ ΣΓΟΥΡΑΣ (Νομικός Σύμβουλος της Ένωσης Καταναλωτών «Η Ποιότητα της  Ζωής», ΕΚΠΟΙΖΩ):</w:t>
      </w:r>
      <w:r w:rsidRPr="005B1DFD">
        <w:rPr>
          <w:rFonts w:cstheme="minorHAnsi"/>
        </w:rPr>
        <w:t xml:space="preserve"> Κύριε Πρόεδρε, σας  ευχαριστούμε για την πρόσκληση. Η εισήγησή μου θα περιοριστεί στο άρθρο 17, σχετικά με τις ρυθμίσεις για την αγορά ηλεκτρικής ενέργειας. </w:t>
      </w:r>
    </w:p>
    <w:p w:rsidR="00475C41" w:rsidRPr="005B1DFD" w:rsidRDefault="00DB144A" w:rsidP="00086062">
      <w:pPr>
        <w:spacing w:after="0" w:line="276" w:lineRule="auto"/>
        <w:ind w:firstLineChars="322" w:firstLine="708"/>
        <w:contextualSpacing/>
        <w:jc w:val="both"/>
        <w:rPr>
          <w:rFonts w:cstheme="minorHAnsi"/>
        </w:rPr>
      </w:pPr>
      <w:r w:rsidRPr="005B1DFD">
        <w:rPr>
          <w:rFonts w:cstheme="minorHAnsi"/>
        </w:rPr>
        <w:t>Ξεκινώ με μια αναφορά στην αιτιολογική έκθεση του νόμου, όπου γίνεται αναφορά ότι το άρθρο 138 του ν. 4951/2022 εξυπηρέτησε την διαφάνεια. Θα θέλαμε να τονίσουμε ότι όχι μόνο δεν εξυπηρέτησε την διαφάνεια, αντίθετα την κατήργησε εντελώς. Από μια διαφανή</w:t>
      </w:r>
      <w:r w:rsidR="00086062">
        <w:rPr>
          <w:rFonts w:cstheme="minorHAnsi"/>
        </w:rPr>
        <w:t xml:space="preserve"> </w:t>
      </w:r>
      <w:r w:rsidR="00475C41" w:rsidRPr="005B1DFD">
        <w:rPr>
          <w:rFonts w:cstheme="minorHAnsi"/>
        </w:rPr>
        <w:t>ρήτρα αναπροσαρμογής που είχαμε πήγαμε στην πλήρη αδιαφάνεια, που οι προμηθευτές όριζαν ό,τι τιμή ήθελαν, ενσωματώνοντας σε αυτή ασφάλιστρα κινδύνου και κανείς δεν παραπονέθηκε λόγω των κρατικών επιδοτήσεων. Οδηγούμαστε δε στο ερώτημα, εάν έχει γίνει η περιβόητη εκκαθάριση των κερδών των προμηθευτών, για την οποία είχε δεσμευτεί το Υπουργείο που πέρυσι. Έχει ελεγχθεί αν οι προμηθευτές όριζαν τιμολόγια υψηλότερα από το πραγματικό κόστος, ώστε να επιστραφούν τα υπερκέρδη;</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Ως προς το νομοσχέδιο, θέλουμε να τονίσουμε ότι είναι ασαφής ο σκοπός του, καθώς δεν εξειδικεύεται η μεθοδολογία αναπροσαρμογής. Αν ο σκοπός της διάταξης που συζητάμε είναι η επιστροφή σε μια παλιά αδιαφανή ρήτρα αναπροσαρμογής ή η συνέχιση του ισχύοντος αδιαφανούς καθεστώτος, δεν τον επικροτούμε. Αντίθετα, στηρίζουμε τη ρύθμιση εάν έχει ως σκοπό την αναπροσαρμογή του τιμήματος με τη θέσπιση μιας διαφανούς ρήτρας αναπροσαρμογής, στην οποία πρώτον, τα μεγέθη θα τα βρίσκει εύκολα ο καταναλωτής, </w:t>
      </w:r>
      <w:r w:rsidRPr="005B1DFD">
        <w:rPr>
          <w:rFonts w:cstheme="minorHAnsi"/>
        </w:rPr>
        <w:lastRenderedPageBreak/>
        <w:t>χωρίς να χρειάζεται να είναι εξειδικευμένος γνώστης της αγοράς ή της αγγλικής γλώσσας, όπως συνέβαινε με την προηγούμενη ρήτρα αναπροσαρμογής.</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 Δεύτερον, αν προβλέπεται εύρος διακύμανσης, όπως και στην προηγούμενη ρήτρα, αυτό θα ακολουθεί τα ιστορικά δεδομένα της αγοράς. Αρνητικό παράδειγμα εδώ</w:t>
      </w:r>
      <w:r w:rsidR="00C77EE6" w:rsidRPr="005B1DFD">
        <w:rPr>
          <w:rFonts w:cstheme="minorHAnsi"/>
        </w:rPr>
        <w:t>,</w:t>
      </w:r>
      <w:r w:rsidRPr="005B1DFD">
        <w:rPr>
          <w:rFonts w:cstheme="minorHAnsi"/>
        </w:rPr>
        <w:t xml:space="preserve"> είναι η προηγούμενη ρήτρα αναπροσαρμογής, όπου η μη επικαιροποίηση από τους παρόχους οδηγούσε με βεβαιότητα σε αυξήσεις στους λογαριασμούς κατανάλωσης.</w:t>
      </w:r>
    </w:p>
    <w:p w:rsidR="007E0569" w:rsidRPr="005B1DFD" w:rsidRDefault="007E0569" w:rsidP="007E0569">
      <w:pPr>
        <w:spacing w:after="0" w:line="276" w:lineRule="auto"/>
        <w:ind w:firstLineChars="322" w:firstLine="708"/>
        <w:contextualSpacing/>
        <w:jc w:val="both"/>
        <w:rPr>
          <w:rFonts w:cstheme="minorHAnsi"/>
        </w:rPr>
      </w:pPr>
      <w:r w:rsidRPr="005B1DFD">
        <w:rPr>
          <w:rFonts w:cstheme="minorHAnsi"/>
        </w:rPr>
        <w:t>Τρίτον, δεν θα προβλέπεται τροποποίηση της μεθοδολογίας των τιμολογίων και των συντελεστών παρά μόνο όταν συγκεκριμένες αλλαγές της αγοράς καθιστούν μη εφαρμόσιμη τη ρήτρα και οι σπουδαίοι αυτοί λόγοι θα αναφέρονται ειδικά στη Σύμβαση.</w:t>
      </w:r>
    </w:p>
    <w:p w:rsidR="007E0569" w:rsidRPr="005B1DFD" w:rsidRDefault="007E0569" w:rsidP="007E0569">
      <w:pPr>
        <w:spacing w:after="0" w:line="276" w:lineRule="auto"/>
        <w:ind w:firstLineChars="322" w:firstLine="708"/>
        <w:contextualSpacing/>
        <w:jc w:val="both"/>
        <w:rPr>
          <w:rFonts w:cstheme="minorHAnsi"/>
        </w:rPr>
      </w:pPr>
      <w:r w:rsidRPr="005B1DFD">
        <w:rPr>
          <w:rFonts w:cstheme="minorHAnsi"/>
        </w:rPr>
        <w:t xml:space="preserve"> Τέλος, όταν το τίμημα θα συνδέεται μεν και ορθά με την τιμή εκκαθάρισης της αγοράς, όπως και προηγουμένως, αλλά η αγορά δεν θα εξαρτάται στο 100% από το Χρηματιστήριο Ενέργειας. Σημειώνουμε εδώ, ότι οι πάροχοι δεν εκμεταλλεύονται διμερείς συμβάσεις και χρηματοπιστωτικά προϊόντα, καθώς η πολιτεία τούς έχει αφήσει ελεύθερους χωρίς να επιδιώκουν προσιτές τιμές, όπως θα έπρεπε με βάση την Οδηγία 2019/944, και κατά τον τρόπο αυτό μετακυλούν πλήρως  τις αυξημένες τιμές στους καταναλωτές.</w:t>
      </w:r>
    </w:p>
    <w:p w:rsidR="007E0569" w:rsidRPr="005B1DFD" w:rsidRDefault="007E0569" w:rsidP="007E0569">
      <w:pPr>
        <w:spacing w:after="0" w:line="276" w:lineRule="auto"/>
        <w:ind w:firstLineChars="322" w:firstLine="708"/>
        <w:contextualSpacing/>
        <w:jc w:val="both"/>
        <w:rPr>
          <w:rFonts w:cstheme="minorHAnsi"/>
        </w:rPr>
      </w:pPr>
      <w:r w:rsidRPr="005B1DFD">
        <w:rPr>
          <w:rFonts w:cstheme="minorHAnsi"/>
        </w:rPr>
        <w:t xml:space="preserve"> Τέλος, θα ήθελα μια επισήμανση ως προς το νομοθετικό κείμενο. Η αποτύπωση της έννοιας «τελικής τιμής προμήθειας» θα πρέπει να γίνεται όχι μόνο στο λογαριασμό κατανάλωσης, όπως αναφέρεται, αλλά να αναφέρεται και στο προσυμβατικό υλικό ενημέρωσης, δηλαδή, στην αίτηση και στην προσφορά προμήθειας και μάλιστα σε ευρώ ανά κιλοβατώρα και όχι ανά μεγαβατώρα, έτσι ώστε να γίνονται πιο εύκολα αντιληπτές από τους καταναλωτές. </w:t>
      </w:r>
    </w:p>
    <w:p w:rsidR="007E0569" w:rsidRPr="005B1DFD" w:rsidRDefault="007E0569" w:rsidP="007E0569">
      <w:pPr>
        <w:spacing w:after="0" w:line="276" w:lineRule="auto"/>
        <w:ind w:firstLineChars="322" w:firstLine="708"/>
        <w:contextualSpacing/>
        <w:jc w:val="both"/>
        <w:rPr>
          <w:rFonts w:cstheme="minorHAnsi"/>
        </w:rPr>
      </w:pPr>
      <w:r w:rsidRPr="005B1DFD">
        <w:rPr>
          <w:rFonts w:cstheme="minorHAnsi"/>
        </w:rPr>
        <w:t>Ευχαριστώ πάρα πολύ.</w:t>
      </w:r>
    </w:p>
    <w:p w:rsidR="007E0569" w:rsidRPr="005B1DFD" w:rsidRDefault="007E0569" w:rsidP="007E0569">
      <w:pPr>
        <w:spacing w:after="0" w:line="276" w:lineRule="auto"/>
        <w:ind w:firstLineChars="322" w:firstLine="708"/>
        <w:contextualSpacing/>
        <w:jc w:val="both"/>
        <w:rPr>
          <w:rFonts w:cstheme="minorHAnsi"/>
        </w:rPr>
      </w:pPr>
      <w:r w:rsidRPr="005B1DFD">
        <w:rPr>
          <w:rFonts w:cstheme="minorHAnsi"/>
          <w:b/>
        </w:rPr>
        <w:t>ΧΡΗΣΤΟΣ ΜΠΟΥΚΩΡΟΣ (Πρόεδρος της Επιτροπής)</w:t>
      </w:r>
      <w:r w:rsidRPr="005B1DFD">
        <w:rPr>
          <w:rFonts w:cstheme="minorHAnsi"/>
        </w:rPr>
        <w:t>: Εμείς, κύριε Σγούρα, για τις παρατηρήσεις σας.</w:t>
      </w:r>
    </w:p>
    <w:p w:rsidR="007E0569" w:rsidRPr="005B1DFD" w:rsidRDefault="007E0569" w:rsidP="007E0569">
      <w:pPr>
        <w:spacing w:after="0" w:line="276" w:lineRule="auto"/>
        <w:ind w:firstLineChars="322" w:firstLine="708"/>
        <w:contextualSpacing/>
        <w:jc w:val="both"/>
        <w:rPr>
          <w:rFonts w:cstheme="minorHAnsi"/>
        </w:rPr>
      </w:pPr>
      <w:r w:rsidRPr="005B1DFD">
        <w:rPr>
          <w:rFonts w:cstheme="minorHAnsi"/>
        </w:rPr>
        <w:t xml:space="preserve"> Να πάμε τώρα στον κ. Παντελή.</w:t>
      </w:r>
    </w:p>
    <w:p w:rsidR="001C0FCF" w:rsidRPr="005B1DFD" w:rsidRDefault="007E0569" w:rsidP="00086062">
      <w:pPr>
        <w:spacing w:after="0" w:line="276" w:lineRule="auto"/>
        <w:ind w:firstLineChars="322" w:firstLine="708"/>
        <w:contextualSpacing/>
        <w:jc w:val="both"/>
        <w:rPr>
          <w:rFonts w:cstheme="minorHAnsi"/>
        </w:rPr>
      </w:pPr>
      <w:r w:rsidRPr="005B1DFD">
        <w:rPr>
          <w:rFonts w:cstheme="minorHAnsi"/>
          <w:b/>
        </w:rPr>
        <w:t>ΠΑΝΑΓΙΩΤΗΣ ΠΑΝΤΕΛΗΣ (Οικονομικός Επόπτης του Επαγγελματικού Επιμελητηρίου Αθηνών (ΕΕΑ))</w:t>
      </w:r>
      <w:r w:rsidRPr="005B1DFD">
        <w:rPr>
          <w:rFonts w:cstheme="minorHAnsi"/>
        </w:rPr>
        <w:t>: Σύμφωνα με το παρόν σχέδιο νόμου θα σας καταθέσουμε και υπόμνημα. Έρχομαι τώρα στο παρόν νομοσχέδιο που αφορά χιλιάδες επιχειρήσεις.  Ζητείται από τις επιχειρήσεις να δημοσιοποιούν στοιχεία σε μια νέα πλατφόρμα. Η δημοσίευση αυτή, όπως τουλάχιστον καταλαβαίνουμε, δεν αφορά μόνο τις ΑΕ αλλά όλες τις κεφαλαιουχικές εταιρείες. Εκείνο που καταλαβαίνουμε, είναι ότι γίνεται για να μπουν σε μια</w:t>
      </w:r>
      <w:r w:rsidR="00086062">
        <w:rPr>
          <w:rFonts w:cstheme="minorHAnsi"/>
        </w:rPr>
        <w:t xml:space="preserve"> </w:t>
      </w:r>
      <w:r w:rsidR="009802A2" w:rsidRPr="005B1DFD">
        <w:rPr>
          <w:rFonts w:cstheme="minorHAnsi"/>
        </w:rPr>
        <w:t xml:space="preserve">νέα φόρμα, και να υποβάλουν ξανά τα </w:t>
      </w:r>
      <w:r w:rsidR="00475C41" w:rsidRPr="005B1DFD">
        <w:rPr>
          <w:rFonts w:cstheme="minorHAnsi"/>
        </w:rPr>
        <w:t>στοιχεία που ήδη έχουν δημοσιευτεί</w:t>
      </w:r>
      <w:r w:rsidR="009802A2" w:rsidRPr="005B1DFD">
        <w:rPr>
          <w:rFonts w:cstheme="minorHAnsi"/>
        </w:rPr>
        <w:t xml:space="preserve"> και υπάρχουν και στο ΓΕΜΉ. Υπάρχουν προβλήματα με τις υπάρχουσες πλατφόρμες. </w:t>
      </w:r>
      <w:r w:rsidR="00475C41" w:rsidRPr="005B1DFD">
        <w:rPr>
          <w:rFonts w:cstheme="minorHAnsi"/>
        </w:rPr>
        <w:t xml:space="preserve">Όπως επίσης </w:t>
      </w:r>
      <w:r w:rsidR="009802A2" w:rsidRPr="005B1DFD">
        <w:rPr>
          <w:rFonts w:cstheme="minorHAnsi"/>
        </w:rPr>
        <w:t xml:space="preserve">εάν δεν υπάρχει συμβατότητα -θα αναφερθώ στην Τράπεζα της Ελλάδος- </w:t>
      </w:r>
      <w:r w:rsidR="00700160" w:rsidRPr="005B1DFD">
        <w:rPr>
          <w:rFonts w:cstheme="minorHAnsi"/>
        </w:rPr>
        <w:t xml:space="preserve">για τα στοιχεία που έχει πάρει η ΕΛΛΣΤΑΤ, υπάρχει πρόβλημα. </w:t>
      </w:r>
      <w:r w:rsidR="00B97EA8" w:rsidRPr="005B1DFD">
        <w:rPr>
          <w:rFonts w:cstheme="minorHAnsi"/>
        </w:rPr>
        <w:t xml:space="preserve"> Σύμφωνα λοιπόν με το παρόν σχέδιο νόμου, ζητείται από τις επιχειρήσεις να δημοσιοποιούν στοιχεία σε μια νέα πλατφόρμα. Η δημοσίευση αυτή, όπως τουλάχιστον καταλαβαίνουμε, δεν αφορά μόνο τις ΑΕ αλλά όλες τις κεφαλαιουχικές εταιρείες. Εκείνο που δεν καταλαβαίνουμε, είναι γιατί στοιχεία που ήδη έχουν δημοσιευτεί θα πρέπει να επιβαρύνουν τις επιχειρήσεις με νέες δημοσιεύσεις και το ανάλογο κόστος. Γνωρίζει το υπουργείο Ανάπτυξης ότι οι δηλώσεις φορολογίας εισοδήματος όλων των εταιρειών έχουν αναρτηθεί στο taxis. Όπως επίσης και οι οικονομικές καταστάσεις είναι ήδη δημοσιευμένες στο ΓΕΜΗ. Ποιος λοιπόν ο σκοπός να προστεθεί μία νέα πλατφόρμα ενώ κάλλιστα θα μπορούσε η νέα αυτή πλατφόρμα μια και είναι οδηγία της ΕΕ να αντλεί τα στοιχεία από τις προαναφερόμενες. Και βέβαια, μην ξεχνάμε τις υπόλοιπες πλατφόρμες όπως αυτή της τράπεζας της Ελλάδος, που ζητάει εκ νέου την συμπλήρωση της μιας και το </w:t>
      </w:r>
      <w:r w:rsidR="00B97EA8" w:rsidRPr="005B1DFD">
        <w:rPr>
          <w:rFonts w:cstheme="minorHAnsi"/>
        </w:rPr>
        <w:lastRenderedPageBreak/>
        <w:t xml:space="preserve">λογισμικό που χρησιμοποιεί δεν είναι συμβατό με αυτό του </w:t>
      </w:r>
      <w:r w:rsidR="001C0FCF" w:rsidRPr="005B1DFD">
        <w:rPr>
          <w:rFonts w:cstheme="minorHAnsi"/>
        </w:rPr>
        <w:t xml:space="preserve">taxis και του ΓΕΜΗ όπως επίσης και την πλατφόρμα των πραγματικών δικαιούχων. </w:t>
      </w:r>
    </w:p>
    <w:p w:rsidR="001C0FCF" w:rsidRPr="005B1DFD" w:rsidRDefault="001C0FCF" w:rsidP="001C0FCF">
      <w:pPr>
        <w:pStyle w:val="Default"/>
        <w:spacing w:line="276" w:lineRule="auto"/>
        <w:ind w:firstLine="709"/>
        <w:jc w:val="both"/>
        <w:rPr>
          <w:rFonts w:asciiTheme="minorHAnsi" w:hAnsiTheme="minorHAnsi" w:cstheme="minorHAnsi"/>
          <w:color w:val="auto"/>
          <w:sz w:val="22"/>
          <w:szCs w:val="22"/>
        </w:rPr>
      </w:pPr>
      <w:r w:rsidRPr="005B1DFD">
        <w:rPr>
          <w:rFonts w:asciiTheme="minorHAnsi" w:hAnsiTheme="minorHAnsi" w:cstheme="minorHAnsi"/>
          <w:color w:val="auto"/>
          <w:sz w:val="22"/>
          <w:szCs w:val="22"/>
        </w:rPr>
        <w:t xml:space="preserve">Νομίζω ότι με ευθύνη της πολιτείας και του υπουργείου σας, θα πρέπει οι πλατφόρμες αυτές άμεσα να ενοποιηθούν και ότι στοιχείο χρειάζεται, να αντλείται είτε μέσα από το taxis είτε μέσα από το ΓΕΜΗ. Είναι κατανοητό ότι είναι μια πρόσθετη ηλεκτρονική γραφειοκρατία με κόστος σύνταξης για τις επιχειρήσεις όπως επίσης και με την επιβολή για όσους δεν συμμορφωθούν υπέρογκων προστίμων μιας και πρόστιμα που ξεκινούν από τις 10.000€ και φτάνουν τις 100.000€ οδηγούν μαθηματικά μια μικρομεσαία επιχείρηση στο κλείσιμο. </w:t>
      </w:r>
    </w:p>
    <w:p w:rsidR="00B97EA8" w:rsidRPr="005B1DFD" w:rsidRDefault="00B97EA8" w:rsidP="005B1DFD">
      <w:pPr>
        <w:pStyle w:val="Default"/>
        <w:spacing w:line="276" w:lineRule="auto"/>
        <w:ind w:firstLine="709"/>
        <w:jc w:val="both"/>
        <w:rPr>
          <w:rFonts w:asciiTheme="minorHAnsi" w:hAnsiTheme="minorHAnsi" w:cstheme="minorHAnsi"/>
          <w:color w:val="auto"/>
          <w:sz w:val="22"/>
          <w:szCs w:val="22"/>
        </w:rPr>
      </w:pPr>
      <w:r w:rsidRPr="005B1DFD">
        <w:rPr>
          <w:rFonts w:asciiTheme="minorHAnsi" w:hAnsiTheme="minorHAnsi" w:cstheme="minorHAnsi"/>
          <w:color w:val="auto"/>
          <w:sz w:val="22"/>
          <w:szCs w:val="22"/>
        </w:rPr>
        <w:t xml:space="preserve">Όσον αφορά το σκέλος των ελέγχων στις οικονομικές καταστάσεις που επικαλείται (το σχέδιο νόμου) για τους τρίτους ή τους εργαζόμενους της κάθε επιχείρησης, καλό θα ήταν να γνωρίζει το υπουργείο σας ότι για τα στοιχεία που η οποιαδήποτε επιχείρηση ανεβάζει στο ΓΕΜΗ, δεν υπάρχει καμία διασταύρωση ούτε κάποια διασφάλιση για την ορθότητά τους. </w:t>
      </w:r>
    </w:p>
    <w:p w:rsidR="00B97EA8" w:rsidRPr="005B1DFD" w:rsidRDefault="00B97EA8" w:rsidP="005B1DFD">
      <w:pPr>
        <w:pStyle w:val="Default"/>
        <w:spacing w:line="276" w:lineRule="auto"/>
        <w:ind w:firstLine="709"/>
        <w:jc w:val="both"/>
        <w:rPr>
          <w:rFonts w:asciiTheme="minorHAnsi" w:hAnsiTheme="minorHAnsi" w:cstheme="minorHAnsi"/>
          <w:sz w:val="22"/>
          <w:szCs w:val="22"/>
        </w:rPr>
      </w:pPr>
      <w:r w:rsidRPr="005B1DFD">
        <w:rPr>
          <w:rFonts w:asciiTheme="minorHAnsi" w:hAnsiTheme="minorHAnsi" w:cstheme="minorHAnsi"/>
          <w:color w:val="auto"/>
          <w:sz w:val="22"/>
          <w:szCs w:val="22"/>
        </w:rPr>
        <w:t xml:space="preserve">Κλείνοντας, να επαναλάβω ότι άμεσα και είναι ευκαιρία με αυτό το νομοσχέδιο να προωθηθεί η ενοποίηση σε όλες τις πλατφόρμες ώστε οι επιχειρήσεις να υποχρεούνται μόνο στη χρήση του taxis και του ΓΕΜΗ και βέβαια να εξεταστεί ξανά ο εξορθολογισμός των προστίμων.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Σας ευχαριστώ πολύ.</w:t>
      </w:r>
    </w:p>
    <w:p w:rsidR="00144F10" w:rsidRPr="005B1DFD" w:rsidRDefault="006157FB" w:rsidP="00144F10">
      <w:pPr>
        <w:tabs>
          <w:tab w:val="left" w:pos="142"/>
        </w:tabs>
        <w:autoSpaceDE w:val="0"/>
        <w:autoSpaceDN w:val="0"/>
        <w:adjustRightInd w:val="0"/>
        <w:spacing w:after="0" w:line="276" w:lineRule="auto"/>
        <w:ind w:firstLineChars="322" w:firstLine="708"/>
        <w:contextualSpacing/>
        <w:jc w:val="both"/>
        <w:rPr>
          <w:rFonts w:cstheme="minorHAnsi"/>
          <w:iCs/>
        </w:rPr>
      </w:pPr>
      <w:r w:rsidRPr="005B1DFD">
        <w:rPr>
          <w:rFonts w:cstheme="minorHAnsi"/>
        </w:rPr>
        <w:t xml:space="preserve">Στο σημείο αυτό ο Πρόεδρος της Επιτροπής έκανε τη β΄ ανάγνωση του καταλόγου των μελών της Επιτροπής. Παρόντες ήταν οι Βουλευτές κ.κ.: </w:t>
      </w:r>
      <w:r w:rsidR="00144F10" w:rsidRPr="005B1DFD">
        <w:rPr>
          <w:rFonts w:eastAsia="Calibri" w:cstheme="minorHAnsi"/>
        </w:rPr>
        <w:t xml:space="preserve">Αθανασίου Χαράλαμπος, Ανδριανός Ιωάννης, Αντωνίου Μαρία, Αραμπατζή Φωτεινή, Βασιλειάδης Βασίλειος (Λάκης), Βλάχος Γεώργιος, Βολουδάκη Σεβαστή (Σέβη), Γιόγιακας Βασίλειος, Γκίκας Στέφανος, Καλαφάτης Σταύρος, Καππάτος Παναγής, Καράογλου Θεόδωρος, Καρασμάνης Γεώργιος, Κεδίκογλου Συμεών (Σίμος), Κόνσολας Εμμανουήλ (Μάνος), Κυριαζίδης Δημήτριος, Λαζαρίδης Μακάριος, Λεονταρίδης Θεόφιλος, Λοβέρδος Ιωάννης-Μιχαήλ (Γιάννης), Μαρκόπουλος Δημήτριος, Μπουκώρος Χρήστος, Παναγιωτόπουλος Νικόλαος, Παπαδόπουλος Μιχαήλ (Μιχάλης), Σιμόπουλος Ευστράτιος (Στράτος), Σούκουλη-Βιλιάλη Μαρία-Ελένη </w:t>
      </w:r>
      <w:r w:rsidR="00144F10" w:rsidRPr="005B1DFD">
        <w:rPr>
          <w:rFonts w:eastAsia="Calibri" w:cstheme="minorHAnsi"/>
          <w:bCs/>
        </w:rPr>
        <w:t>(Μαριλένα)</w:t>
      </w:r>
      <w:r w:rsidR="00144F10" w:rsidRPr="005B1DFD">
        <w:rPr>
          <w:rFonts w:eastAsia="Calibri" w:cstheme="minorHAnsi"/>
        </w:rPr>
        <w:t xml:space="preserve">, </w:t>
      </w:r>
      <w:r w:rsidR="00144F10" w:rsidRPr="005B1DFD">
        <w:rPr>
          <w:rFonts w:eastAsia="Calibri" w:cstheme="minorHAnsi"/>
          <w:bCs/>
        </w:rPr>
        <w:t>Στύλιος Γεώργιος</w:t>
      </w:r>
      <w:r w:rsidR="00144F10" w:rsidRPr="005B1DFD">
        <w:rPr>
          <w:rFonts w:eastAsia="Calibri" w:cstheme="minorHAnsi"/>
        </w:rPr>
        <w:t xml:space="preserve">, </w:t>
      </w:r>
      <w:r w:rsidR="00144F10" w:rsidRPr="005B1DFD">
        <w:rPr>
          <w:rFonts w:eastAsia="Calibri" w:cstheme="minorHAnsi"/>
          <w:bCs/>
        </w:rPr>
        <w:t xml:space="preserve">Τραγάκης Ιωάννης, </w:t>
      </w:r>
      <w:r w:rsidR="00144F10" w:rsidRPr="005B1DFD">
        <w:rPr>
          <w:rFonts w:eastAsia="Calibri" w:cstheme="minorHAnsi"/>
        </w:rPr>
        <w:t xml:space="preserve">Φόρτωμας Φίλιππος, Χατζηβασιλείου Αναστάσιος (Τάσος), </w:t>
      </w:r>
      <w:r w:rsidR="00144F10" w:rsidRPr="005B1DFD">
        <w:rPr>
          <w:rFonts w:eastAsia="Calibri" w:cstheme="minorHAnsi"/>
          <w:color w:val="0D0D0D"/>
        </w:rPr>
        <w:t>Αυλωνίτης Αλέξανδρος-Χρήστος</w:t>
      </w:r>
      <w:r w:rsidR="00144F10" w:rsidRPr="005B1DFD">
        <w:rPr>
          <w:rFonts w:eastAsia="Calibri" w:cstheme="minorHAnsi"/>
        </w:rPr>
        <w:t xml:space="preserve">, </w:t>
      </w:r>
      <w:r w:rsidR="00144F10" w:rsidRPr="005B1DFD">
        <w:rPr>
          <w:rFonts w:eastAsia="Calibri" w:cstheme="minorHAnsi"/>
          <w:color w:val="0D0D0D"/>
        </w:rPr>
        <w:t>Βέττα Καλλιόπη</w:t>
      </w:r>
      <w:r w:rsidR="00144F10" w:rsidRPr="005B1DFD">
        <w:rPr>
          <w:rFonts w:eastAsia="Calibri" w:cstheme="minorHAnsi"/>
        </w:rPr>
        <w:t xml:space="preserve">, </w:t>
      </w:r>
      <w:r w:rsidR="00144F10" w:rsidRPr="005B1DFD">
        <w:rPr>
          <w:rFonts w:eastAsia="Calibri" w:cstheme="minorHAnsi"/>
          <w:color w:val="0D0D0D"/>
        </w:rPr>
        <w:t>Γιαννούλης Χρήστος</w:t>
      </w:r>
      <w:r w:rsidR="00144F10" w:rsidRPr="005B1DFD">
        <w:rPr>
          <w:rFonts w:eastAsia="Calibri" w:cstheme="minorHAnsi"/>
        </w:rPr>
        <w:t xml:space="preserve">, </w:t>
      </w:r>
      <w:r w:rsidR="00144F10" w:rsidRPr="005B1DFD">
        <w:rPr>
          <w:rFonts w:eastAsia="Calibri" w:cstheme="minorHAnsi"/>
          <w:color w:val="0D0D0D"/>
        </w:rPr>
        <w:t>Ζαμπάρας Μιλτιάδης (Μίλτος)</w:t>
      </w:r>
      <w:r w:rsidR="00144F10" w:rsidRPr="005B1DFD">
        <w:rPr>
          <w:rFonts w:eastAsia="Calibri" w:cstheme="minorHAnsi"/>
        </w:rPr>
        <w:t xml:space="preserve">, </w:t>
      </w:r>
      <w:r w:rsidR="00144F10" w:rsidRPr="005B1DFD">
        <w:rPr>
          <w:rFonts w:eastAsia="Calibri" w:cstheme="minorHAnsi"/>
          <w:color w:val="0D0D0D"/>
        </w:rPr>
        <w:t>Κεδίκογλου Συμεών</w:t>
      </w:r>
      <w:r w:rsidR="00144F10" w:rsidRPr="005B1DFD">
        <w:rPr>
          <w:rFonts w:eastAsia="Calibri" w:cstheme="minorHAnsi"/>
        </w:rPr>
        <w:t xml:space="preserve">, </w:t>
      </w:r>
      <w:r w:rsidR="00144F10" w:rsidRPr="005B1DFD">
        <w:rPr>
          <w:rFonts w:eastAsia="Calibri" w:cstheme="minorHAnsi"/>
          <w:color w:val="0D0D0D"/>
        </w:rPr>
        <w:t>Μαμουλάκης Χαράλαμπος (Χάρης)</w:t>
      </w:r>
      <w:r w:rsidR="00144F10" w:rsidRPr="005B1DFD">
        <w:rPr>
          <w:rFonts w:eastAsia="Calibri" w:cstheme="minorHAnsi"/>
        </w:rPr>
        <w:t xml:space="preserve">, </w:t>
      </w:r>
      <w:r w:rsidR="00144F10" w:rsidRPr="005B1DFD">
        <w:rPr>
          <w:rFonts w:eastAsia="Calibri" w:cstheme="minorHAnsi"/>
          <w:color w:val="0D0D0D"/>
        </w:rPr>
        <w:t>Παππάς Νικόλαος</w:t>
      </w:r>
      <w:r w:rsidR="00144F10" w:rsidRPr="005B1DFD">
        <w:rPr>
          <w:rFonts w:eastAsia="Calibri" w:cstheme="minorHAnsi"/>
        </w:rPr>
        <w:t xml:space="preserve">, </w:t>
      </w:r>
      <w:r w:rsidR="00144F10" w:rsidRPr="005B1DFD">
        <w:rPr>
          <w:rFonts w:eastAsia="Calibri" w:cstheme="minorHAnsi"/>
          <w:color w:val="0D0D0D"/>
        </w:rPr>
        <w:t>Τζάκρη Θεοδώρα</w:t>
      </w:r>
      <w:r w:rsidR="00144F10" w:rsidRPr="005B1DFD">
        <w:rPr>
          <w:rFonts w:eastAsia="Calibri" w:cstheme="minorHAnsi"/>
        </w:rPr>
        <w:t xml:space="preserve">, Κατρίνης Μιχαήλ, Νικητιάδης Γεώργιος, Παρασύρης Φραγκίσκος (Φρέντυ), Χνάρης Εμμανουήλ, Χριστοδουλάκης Εμμανουήλ (Μανώλης), Τσοκάνης Χρήστος, Φωτόπουλος Στυλιανός, Χήτας Κωνσταντίνος, </w:t>
      </w:r>
      <w:r w:rsidR="00144F10" w:rsidRPr="005B1DFD">
        <w:rPr>
          <w:rFonts w:eastAsia="Calibri" w:cstheme="minorHAnsi"/>
          <w:color w:val="262626"/>
        </w:rPr>
        <w:t>Βαλτογιάννης Διονύσιος</w:t>
      </w:r>
      <w:r w:rsidR="00144F10" w:rsidRPr="005B1DFD">
        <w:rPr>
          <w:rFonts w:eastAsia="Calibri" w:cstheme="minorHAnsi"/>
        </w:rPr>
        <w:t xml:space="preserve">, </w:t>
      </w:r>
      <w:r w:rsidR="00144F10" w:rsidRPr="005B1DFD">
        <w:rPr>
          <w:rFonts w:eastAsia="Calibri" w:cstheme="minorHAnsi"/>
          <w:color w:val="262626"/>
        </w:rPr>
        <w:t>Δημητροκάλλης Ιωάννης</w:t>
      </w:r>
      <w:r w:rsidR="00144F10" w:rsidRPr="005B1DFD">
        <w:rPr>
          <w:rFonts w:eastAsia="Calibri" w:cstheme="minorHAnsi"/>
        </w:rPr>
        <w:t xml:space="preserve">, </w:t>
      </w:r>
      <w:r w:rsidR="00144F10" w:rsidRPr="005B1DFD">
        <w:rPr>
          <w:rFonts w:eastAsia="Calibri" w:cstheme="minorHAnsi"/>
          <w:color w:val="262626"/>
        </w:rPr>
        <w:t>Βρεττός Νικόλαος</w:t>
      </w:r>
      <w:r w:rsidR="00144F10" w:rsidRPr="005B1DFD">
        <w:rPr>
          <w:rFonts w:eastAsia="Calibri" w:cstheme="minorHAnsi"/>
        </w:rPr>
        <w:t xml:space="preserve">, </w:t>
      </w:r>
      <w:r w:rsidR="00144F10" w:rsidRPr="005B1DFD">
        <w:rPr>
          <w:rFonts w:eastAsia="Calibri" w:cstheme="minorHAnsi"/>
          <w:color w:val="262626"/>
        </w:rPr>
        <w:t>Νατσιός Δημήτριος</w:t>
      </w:r>
      <w:r w:rsidR="00144F10" w:rsidRPr="005B1DFD">
        <w:rPr>
          <w:rFonts w:eastAsia="Calibri" w:cstheme="minorHAnsi"/>
        </w:rPr>
        <w:t xml:space="preserve">, Καραγεωργοπούλου Ελένη, </w:t>
      </w:r>
      <w:r w:rsidR="00144F10" w:rsidRPr="005B1DFD">
        <w:rPr>
          <w:rFonts w:eastAsia="Calibri" w:cstheme="minorHAnsi"/>
          <w:color w:val="262626"/>
        </w:rPr>
        <w:t>Κεφαλά Γεωργία (Τζώρτζια)</w:t>
      </w:r>
      <w:r w:rsidR="00144F10" w:rsidRPr="005B1DFD">
        <w:rPr>
          <w:rFonts w:eastAsia="Calibri" w:cstheme="minorHAnsi"/>
        </w:rPr>
        <w:t xml:space="preserve"> και </w:t>
      </w:r>
      <w:r w:rsidR="00144F10" w:rsidRPr="005B1DFD">
        <w:rPr>
          <w:rFonts w:eastAsia="Calibri" w:cstheme="minorHAnsi"/>
          <w:color w:val="262626"/>
        </w:rPr>
        <w:t xml:space="preserve">Παπαϊωάννου Αρετή.  </w:t>
      </w:r>
    </w:p>
    <w:p w:rsidR="006157FB" w:rsidRPr="005B1DFD" w:rsidRDefault="006157FB" w:rsidP="00144F10">
      <w:pPr>
        <w:tabs>
          <w:tab w:val="left" w:pos="142"/>
        </w:tabs>
        <w:autoSpaceDE w:val="0"/>
        <w:autoSpaceDN w:val="0"/>
        <w:adjustRightInd w:val="0"/>
        <w:spacing w:after="0" w:line="276" w:lineRule="auto"/>
        <w:ind w:firstLineChars="322" w:firstLine="708"/>
        <w:contextualSpacing/>
        <w:jc w:val="both"/>
        <w:rPr>
          <w:rFonts w:cstheme="minorHAnsi"/>
        </w:rPr>
      </w:pPr>
      <w:r w:rsidRPr="005B1DFD">
        <w:rPr>
          <w:rFonts w:cstheme="minorHAnsi"/>
          <w:b/>
        </w:rPr>
        <w:t>ΧΡΗΣΤΟΣ ΜΠΟΥΚΩΡΟΣ (Πρόεδρος της Επιτροπής)</w:t>
      </w:r>
      <w:r w:rsidRPr="005B1DFD">
        <w:rPr>
          <w:rFonts w:cstheme="minorHAnsi"/>
        </w:rPr>
        <w:t>: Ευχαριστώ πάρα πολύ.</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 Σε αυτό το σημείο να ενημερώσω την Επιτροπή πως μας απέστειλε υπόμνημα, το οποίο θα λάβουν τα μέλη, η Ελληνική Ένωση Τραπεζών και η Επιτροπή Λογιστικής Τυποποίησης και Ελέγχων που θα αποστείλει υπόμνημα.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Επίσης, δεν θα εκπροσωπηθεί ο Σύνδεσμος Επιχειρήσεων και Βιομηχανιών, καθότι οι διατάξεις που αφορούσαν τον φορέα και περιλαμβάνονταν στο υπό διαβούλευση νομοσχέδιο αποσύρθηκαν κατά την κατάθεσή του στη Βουλή και αναμένεται να εισαχθούν σε επόμενη νομοθετική πρωτοβουλία καθώς επίσης είχε κληθεί η Κεντρική Ένωση Επιμελητηρίων Ελλάδος, αλλά δεν κατέστη εφικτή η σύνδεσή τους.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lastRenderedPageBreak/>
        <w:t xml:space="preserve">Θα </w:t>
      </w:r>
      <w:r w:rsidR="00936F97" w:rsidRPr="005B1DFD">
        <w:rPr>
          <w:rFonts w:cstheme="minorHAnsi"/>
        </w:rPr>
        <w:t>δώσουμε</w:t>
      </w:r>
      <w:r w:rsidRPr="005B1DFD">
        <w:rPr>
          <w:rFonts w:cstheme="minorHAnsi"/>
        </w:rPr>
        <w:t xml:space="preserve"> τώρα </w:t>
      </w:r>
      <w:r w:rsidR="00936F97" w:rsidRPr="005B1DFD">
        <w:rPr>
          <w:rFonts w:cstheme="minorHAnsi"/>
        </w:rPr>
        <w:t xml:space="preserve"> τον λόγο στους </w:t>
      </w:r>
      <w:r w:rsidRPr="005B1DFD">
        <w:rPr>
          <w:rFonts w:cstheme="minorHAnsi"/>
        </w:rPr>
        <w:t>Εισηγητές, Ειδικούς Αγορητές και τους Βουλευτές μέλη της Επιτροπής μας, αν θέλουν να θέσουν κ</w:t>
      </w:r>
      <w:r w:rsidR="00936F97" w:rsidRPr="005B1DFD">
        <w:rPr>
          <w:rFonts w:cstheme="minorHAnsi"/>
        </w:rPr>
        <w:t xml:space="preserve">άποιο ερώτημα στους εκπροσώπους </w:t>
      </w:r>
      <w:r w:rsidR="00DB66B7" w:rsidRPr="005B1DFD">
        <w:rPr>
          <w:rFonts w:cstheme="minorHAnsi"/>
        </w:rPr>
        <w:t>των</w:t>
      </w:r>
      <w:r w:rsidRPr="005B1DFD">
        <w:rPr>
          <w:rFonts w:cstheme="minorHAnsi"/>
        </w:rPr>
        <w:t xml:space="preserve"> φορέων που βρίσκονται μαζί </w:t>
      </w:r>
      <w:r w:rsidR="00DB66B7" w:rsidRPr="005B1DFD">
        <w:rPr>
          <w:rFonts w:cstheme="minorHAnsi"/>
        </w:rPr>
        <w:t>μας,</w:t>
      </w:r>
      <w:r w:rsidRPr="005B1DFD">
        <w:rPr>
          <w:rFonts w:cstheme="minorHAnsi"/>
        </w:rPr>
        <w:t xml:space="preserve"> είτε διά ζώσης είτε μέσω </w:t>
      </w:r>
      <w:r w:rsidRPr="005B1DFD">
        <w:rPr>
          <w:rFonts w:cstheme="minorHAnsi"/>
          <w:lang w:val="en-US"/>
        </w:rPr>
        <w:t>webex</w:t>
      </w:r>
      <w:r w:rsidR="00DB66B7" w:rsidRPr="005B1DFD">
        <w:rPr>
          <w:rFonts w:cstheme="minorHAnsi"/>
        </w:rPr>
        <w:t>, και θ</w:t>
      </w:r>
      <w:r w:rsidRPr="005B1DFD">
        <w:rPr>
          <w:rFonts w:cstheme="minorHAnsi"/>
        </w:rPr>
        <w:t>α παρακαλέσω να ενημερώσουν την Γραμματεία της Επιτροπής.</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 Τον λόγο έχει ο κ. Καράογλου.</w:t>
      </w:r>
    </w:p>
    <w:p w:rsidR="00B20110" w:rsidRPr="005B1DFD" w:rsidRDefault="00B20110" w:rsidP="00B20110">
      <w:pPr>
        <w:spacing w:after="0" w:line="276" w:lineRule="auto"/>
        <w:ind w:firstLineChars="322" w:firstLine="708"/>
        <w:contextualSpacing/>
        <w:jc w:val="both"/>
        <w:rPr>
          <w:rFonts w:eastAsia="Calibri" w:cstheme="minorHAnsi"/>
        </w:rPr>
      </w:pPr>
      <w:r w:rsidRPr="005B1DFD">
        <w:rPr>
          <w:rFonts w:cstheme="minorHAnsi"/>
          <w:b/>
        </w:rPr>
        <w:t xml:space="preserve">ΘΕΟΔΩΡΟΣ ΚΑΡΑΟΓΛΟΥ (Εισηγητής της Πλειοψηφίας): </w:t>
      </w:r>
      <w:r w:rsidRPr="005B1DFD">
        <w:rPr>
          <w:rFonts w:eastAsia="Calibri" w:cstheme="minorHAnsi"/>
        </w:rPr>
        <w:t>Σας ευχαριστώ, κύριε Πρόεδρε.</w:t>
      </w:r>
    </w:p>
    <w:p w:rsidR="00B20110" w:rsidRPr="005B1DFD" w:rsidRDefault="00B20110" w:rsidP="00B20110">
      <w:pPr>
        <w:spacing w:after="0" w:line="276" w:lineRule="auto"/>
        <w:ind w:firstLineChars="322" w:firstLine="708"/>
        <w:contextualSpacing/>
        <w:jc w:val="both"/>
        <w:rPr>
          <w:rFonts w:eastAsia="Calibri" w:cstheme="minorHAnsi"/>
        </w:rPr>
      </w:pPr>
      <w:r w:rsidRPr="005B1DFD">
        <w:rPr>
          <w:rFonts w:eastAsia="Calibri" w:cstheme="minorHAnsi"/>
        </w:rPr>
        <w:t xml:space="preserve">Θα έλεγα ότι δεν είναι ερωτήματα, με τη λογική ότι απευθύνονται σε κάποιον χωριστά από τους συναδέλφους, αυτούς, που τοποθετήθηκαν προηγουμένως, αλλά είναι κυρίως επισημάνσεις για ζητήματα, τα οποία έθιξαν αρκετοί, περισσότεροι του ενός, για παράδειγμα, όλοι οι εκπρόσωποι των καταναλωτών έχουν θίξει ότι υπάρχουν ζητήματα με το άρθρο 17. Κατανοώ και σέβομαι την αγωνία, γιατί μιλάμε για μια αλλαγή του συστήματος των παρόχων της ενέργειας. </w:t>
      </w:r>
    </w:p>
    <w:p w:rsidR="00B20110" w:rsidRPr="005B1DFD" w:rsidRDefault="00B20110" w:rsidP="00B20110">
      <w:pPr>
        <w:spacing w:after="0" w:line="276" w:lineRule="auto"/>
        <w:ind w:firstLineChars="322" w:firstLine="708"/>
        <w:contextualSpacing/>
        <w:jc w:val="both"/>
        <w:rPr>
          <w:rFonts w:eastAsia="Calibri" w:cstheme="minorHAnsi"/>
        </w:rPr>
      </w:pPr>
      <w:r w:rsidRPr="005B1DFD">
        <w:rPr>
          <w:rFonts w:eastAsia="Calibri" w:cstheme="minorHAnsi"/>
        </w:rPr>
        <w:t xml:space="preserve">Καταρχήν, έχω μία εκτίμηση ότι θα υπάρχει μία διευκόλυνση του καταναλωτή, γιατί την 1η κάθε μήνα θα ξέρει από όλους τους παρόχους ποια είναι τιμή που θα προσφέρεται για τον μήνα που ακολουθεί. Άρα, αυτό σημαίνει πρακτικά ότι έχει τη δυνατότητα μέσα σε πέντε μέρες και, μάλιστα, χωρίς κανένα κόστος να επιλέξει τον πάροχο που θέλει. </w:t>
      </w:r>
    </w:p>
    <w:p w:rsidR="00B20110" w:rsidRPr="005B1DFD" w:rsidRDefault="00B20110" w:rsidP="00B20110">
      <w:pPr>
        <w:spacing w:after="0" w:line="276" w:lineRule="auto"/>
        <w:ind w:firstLineChars="322" w:firstLine="708"/>
        <w:contextualSpacing/>
        <w:jc w:val="both"/>
        <w:rPr>
          <w:rFonts w:eastAsia="Calibri" w:cstheme="minorHAnsi"/>
        </w:rPr>
      </w:pPr>
      <w:r w:rsidRPr="005B1DFD">
        <w:rPr>
          <w:rFonts w:eastAsia="Calibri" w:cstheme="minorHAnsi"/>
        </w:rPr>
        <w:t xml:space="preserve">Εν πάση περιπτώσει, είναι ένα ζήτημα, το οποίο αφορά και, ενδεχομένως, θα έπρεπε να υπάρχει ένας εκπρόσωπος του Υπουργείου Ενέργειας, να μας δώσει κάποιες εξηγήσεις πιο αναλυτικές για αυτό, έτσι ώστε να μην υπάρχουν οι φόβοι αυτοί που εκφράστηκαν από τις διάφορες Ενώσεις Καταναλωτών. </w:t>
      </w:r>
    </w:p>
    <w:p w:rsidR="00B20110" w:rsidRPr="005B1DFD" w:rsidRDefault="00B20110" w:rsidP="00B20110">
      <w:pPr>
        <w:spacing w:after="0" w:line="276" w:lineRule="auto"/>
        <w:ind w:firstLineChars="322" w:firstLine="708"/>
        <w:contextualSpacing/>
        <w:jc w:val="both"/>
        <w:rPr>
          <w:rFonts w:eastAsia="Calibri" w:cstheme="minorHAnsi"/>
        </w:rPr>
      </w:pPr>
      <w:r w:rsidRPr="005B1DFD">
        <w:rPr>
          <w:rFonts w:eastAsia="Calibri" w:cstheme="minorHAnsi"/>
        </w:rPr>
        <w:t xml:space="preserve">Σε σχέση με το Οικονομικό Επιμελητήριο της Ελλάδος (Ο.Ε.Ε.), εκεί θα σταθώ λίγο περισσότερο ως μέλος του Οικονομικού Επιμελητηρίου, πρέπει να ευλογήσουμε και τα γένια μας. Θα πω ότι είναι λογικό αυτό που λέει το Οικονομικό Επιμελητήριο, ότι δεν μπορεί να υπογράφουν καταστάσεις άνθρωποι, οι οποίοι δεν είναι μέλη του Οικονομικού Επιμελητηρίου και δεν είναι οικονομολόγοι. Άρα, λοιπόν, για το άρθρο 12 και 13, ίσως θα πρέπει να υπάρξει μια συγκεκριμένη αναφορά και πρόβλεψη ότι αυτοί, οι οποίοι υπογράφουν όποιου είδους οικονομικές καταστάσεις, πρέπει να είναι οικονομολόγοι, μέλη του Οικονομικού Επιμελητηρίου. </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rPr>
        <w:t>Όπως επίσης και για την ένσταση, που κατέθεσε ο Πρόεδρος</w:t>
      </w:r>
      <w:r w:rsidRPr="005B1DFD">
        <w:rPr>
          <w:rFonts w:cstheme="minorHAnsi"/>
        </w:rPr>
        <w:t xml:space="preserve"> του Δ.Σ. του </w:t>
      </w:r>
      <w:r w:rsidRPr="005B1DFD">
        <w:rPr>
          <w:rFonts w:eastAsia="Calibri" w:cstheme="minorHAnsi"/>
        </w:rPr>
        <w:t xml:space="preserve">Οικονομικού Επιμελητηρίου της Ελλάδος (Ο.Ε.Ε.), ο κ. Κόλλιας, σχετικά με το άρθρο 16, για την απλοποίηση των διαδικασιών. Βεβαίως, αυτό περιλαμβάνεται στην </w:t>
      </w:r>
      <w:r w:rsidR="00CA1C09" w:rsidRPr="005B1DFD">
        <w:rPr>
          <w:rFonts w:eastAsia="Calibri" w:cstheme="minorHAnsi"/>
        </w:rPr>
        <w:t>ε</w:t>
      </w:r>
      <w:r w:rsidRPr="005B1DFD">
        <w:rPr>
          <w:rFonts w:eastAsia="Calibri" w:cstheme="minorHAnsi"/>
        </w:rPr>
        <w:t>υρωπαϊκή Οδηγία, απ’ ό,τι ξέρω και δεν ξέρω, αν έχουμε τη δυνατότητα να το τροποποιήσουμε. Δεν είναι στην Οδηγία; Είναι δικό μας ζήτημα; Άρα, μπορούμε να το δούμε, δηλαδή, τη στιγμή που κατατίθενται στο</w:t>
      </w:r>
      <w:r w:rsidRPr="005B1DFD">
        <w:rPr>
          <w:rFonts w:cstheme="minorHAnsi"/>
        </w:rPr>
        <w:t xml:space="preserve"> </w:t>
      </w:r>
      <w:r w:rsidRPr="005B1DFD">
        <w:rPr>
          <w:rFonts w:eastAsia="Calibri" w:cstheme="minorHAnsi"/>
        </w:rPr>
        <w:t xml:space="preserve">Γενικό Εμπορικό Μητρώο (Γ.Ε.Μ.Η.), νομίζω ότι από το Γενικό Εμπορικό Μητρώο (Γ.Ε.Μ.Η.) μπορούν να προκύψουν τα στοιχεία και να δοθούν σε οποιονδήποτε άλλο φορέα και στην Τράπεζα της Ελλάδος και όποιος άλλος θα θέλει. </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rPr>
        <w:t>Αυτά είναι τα σημεία που ήθελα να επισημάνω, δεν έχω κάτι άλλο, κύριε Πρόεδρε. Σας ευχαριστώ.</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b/>
        </w:rPr>
        <w:t>ΧΡΗΣΤΟΣ ΜΠΟΥΚΩΡΟΣ (Πρόεδρος της Επιτροπής):</w:t>
      </w:r>
      <w:r w:rsidRPr="005B1DFD">
        <w:rPr>
          <w:rFonts w:eastAsia="Calibri" w:cstheme="minorHAnsi"/>
        </w:rPr>
        <w:t xml:space="preserve"> Σας ευχαριστώ και εγώ, κύριε Καράογλου. </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rPr>
        <w:t>Το λόγο έχει ο κ. Ζαμπάρας.</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b/>
        </w:rPr>
        <w:t>ΜΙΛΤΙΑΔΗΣ (ΜΙΛΤΟΣ) ΖΑΜΠΑΡΑΣ (Εισηγητής της Μειοψηφίας):</w:t>
      </w:r>
      <w:r w:rsidRPr="005B1DFD">
        <w:rPr>
          <w:rFonts w:eastAsia="Calibri" w:cstheme="minorHAnsi"/>
        </w:rPr>
        <w:t xml:space="preserve"> Σας ευχαριστώ, κύριε Πρόεδρε. </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rPr>
        <w:lastRenderedPageBreak/>
        <w:t xml:space="preserve">Θα ήθελα να θέσω ένα ερώτημα, δεν το προσωποποιώ απαραίτητα σε κάποιον από τους φορείς. Είναι γεγονός ότι έχουμε αναφερθεί στο παρελθόν σε σχέση με τον τρόπο τιμολόγησης της ηλεκτρικής ενέργειας και σε σχέση με τις ρήτρες αναπροσαρμογής. Φαίνεται ότι με το άρθρο που μπαίνει στο παρόν σχέδιο νόμου, θα επικρατήσει μεγαλύτερη σύγχυση στον καταναλωτή. Προφανώς, φαίνεται ότι χρειάζονται ανώτερα μαθηματικά, ανώτερες σπουδές για να μπορέσει να βγάλει άκρη ο μέσος καταναλωτής και με βάση τον ψηφιακό αναλφαβητισμό που υπάρχει, κυρίως όμως, με έναν σύνθετο τρόπο που μπαίνει από το Υπουργείο Περιβάλλοντος, διαχέοντας, κατά την άποψή μας, την ευθύνη στους καταναλωτές. </w:t>
      </w:r>
    </w:p>
    <w:p w:rsidR="00475C41" w:rsidRPr="005B1DFD"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rPr>
        <w:t>Θα ήθελα, λοιπόν, να ρωτήσω, γιατί νομίζω ότι θα πρέπει να έχουμε στη διάθεσή μας και κάποια στοιχεία σε σχέση με την προηγούμενη κατάσταση, τον κ.</w:t>
      </w:r>
      <w:r w:rsidRPr="005B1DFD">
        <w:rPr>
          <w:rFonts w:cstheme="minorHAnsi"/>
        </w:rPr>
        <w:t xml:space="preserve"> </w:t>
      </w:r>
      <w:r w:rsidRPr="005B1DFD">
        <w:rPr>
          <w:rFonts w:eastAsia="Calibri" w:cstheme="minorHAnsi"/>
        </w:rPr>
        <w:t>Λεχουρίτη, τον Πρόεδρο του Δ.Σ. του Ινστιτούτου Καταναλωτών (ΙΝ.ΚΑ.). Έχουμε ποσοτικοποίηση την αύξηση ενός μέσου νοικοκυριού στους λογαριασμούς ρεύματος την προηγούμενη περίοδο; Γιατί εδώ οδηγούμαστε σε μία μεγαλύτερη σύγχυση και σε μία -αν θέλετε- μεγαλύτερη λογική μετακ</w:t>
      </w:r>
      <w:r w:rsidR="00CA1C09" w:rsidRPr="005B1DFD">
        <w:rPr>
          <w:rFonts w:eastAsia="Calibri" w:cstheme="minorHAnsi"/>
        </w:rPr>
        <w:t xml:space="preserve">ύλησης </w:t>
      </w:r>
      <w:r w:rsidRPr="005B1DFD">
        <w:rPr>
          <w:rFonts w:eastAsia="Calibri" w:cstheme="minorHAnsi"/>
        </w:rPr>
        <w:t xml:space="preserve">των ευθυνών προς τον καταναλωτή. Να το πω πολύ λαϊκά, να μου επιτραπεί ο όρος «έχει χαθεί η μπάλα το προηγούμενο διάστημα». Φαίνεται ότι αυτό θα επικρατήσει και ως κανόνας το επόμενο διάστημα. </w:t>
      </w:r>
    </w:p>
    <w:p w:rsidR="00475C41" w:rsidRDefault="00475C41" w:rsidP="005B1DFD">
      <w:pPr>
        <w:spacing w:after="0" w:line="276" w:lineRule="auto"/>
        <w:ind w:firstLineChars="322" w:firstLine="708"/>
        <w:contextualSpacing/>
        <w:jc w:val="both"/>
        <w:rPr>
          <w:rFonts w:eastAsia="Calibri" w:cstheme="minorHAnsi"/>
        </w:rPr>
      </w:pPr>
      <w:r w:rsidRPr="005B1DFD">
        <w:rPr>
          <w:rFonts w:eastAsia="Calibri" w:cstheme="minorHAnsi"/>
        </w:rPr>
        <w:t xml:space="preserve">Θα ήθελα να ξέρω, να ξέρουμε και οι πολίτες που μας παρακολουθούν, αν έχουμε μία εικόνα της αύξησης του μέσου νοικοκυριού σε σχέση με την ηλεκτρική ενέργεια; Εάν υπάρχει κάποια συγκεκριμένη εκτίμηση με το παρόν άρθρο για το πού πάμε από δω και πέρα; Σας ευχαριστώ. </w:t>
      </w:r>
    </w:p>
    <w:p w:rsidR="00255DB7" w:rsidRPr="005B1DFD" w:rsidRDefault="00255DB7" w:rsidP="00255DB7">
      <w:pPr>
        <w:spacing w:after="0" w:line="276" w:lineRule="auto"/>
        <w:ind w:firstLineChars="322" w:firstLine="708"/>
        <w:contextualSpacing/>
        <w:jc w:val="both"/>
        <w:rPr>
          <w:rFonts w:cstheme="minorHAnsi"/>
        </w:rPr>
      </w:pPr>
      <w:r w:rsidRPr="005B1DFD">
        <w:rPr>
          <w:rFonts w:cstheme="minorHAnsi"/>
          <w:b/>
          <w:lang w:val="en-US"/>
        </w:rPr>
        <w:t>X</w:t>
      </w:r>
      <w:r w:rsidRPr="005B1DFD">
        <w:rPr>
          <w:rFonts w:cstheme="minorHAnsi"/>
          <w:b/>
        </w:rPr>
        <w:t>ΡΗΣΤΟΣ ΜΠΟΥΚΩΡΟΣ (Πρόεδρος της Επιτροπής):</w:t>
      </w:r>
      <w:r w:rsidRPr="005B1DFD">
        <w:rPr>
          <w:rFonts w:cstheme="minorHAnsi"/>
        </w:rPr>
        <w:t xml:space="preserve"> Ευχαριστούμε και εμείς κύριε Ζαμπαρά. Το λόγο έχει ο κύριο Νικητιάδης. </w:t>
      </w:r>
    </w:p>
    <w:p w:rsidR="00475C41" w:rsidRPr="005B1DFD" w:rsidRDefault="00255DB7" w:rsidP="00C83B48">
      <w:pPr>
        <w:spacing w:after="0" w:line="276" w:lineRule="auto"/>
        <w:ind w:firstLineChars="322" w:firstLine="708"/>
        <w:contextualSpacing/>
        <w:jc w:val="both"/>
        <w:rPr>
          <w:rFonts w:eastAsia="Calibri" w:cstheme="minorHAnsi"/>
        </w:rPr>
      </w:pPr>
      <w:r w:rsidRPr="005B1DFD">
        <w:rPr>
          <w:rFonts w:cstheme="minorHAnsi"/>
          <w:b/>
        </w:rPr>
        <w:t>ΓΕΩΡΓΙΟΣ ΝΙΚΗΤΙΑΔΗΣ (Ειδικός Αγορητής της Κ.Ο. «ΠΑΣΟΚ – ΚΙΝΗΜΑ ΑΛΛΑΓΗΣ»):</w:t>
      </w:r>
      <w:r w:rsidRPr="005B1DFD">
        <w:rPr>
          <w:rFonts w:cstheme="minorHAnsi"/>
        </w:rPr>
        <w:t xml:space="preserve"> Το ερώτημα απευθύνεται στον Πρόεδρο των Εισηγμένων , και θα θέλαμε να ζητήσουμε συγνώμη που δεν καταφέραμε να παρακολουθήσουμε τον διάλογο που έγινε στην Διαβούλευση, αλλά επειδή αναφερθήκατε σε παρατηρήσεις σας και διατάξεις που εισακούστηκαν και αποσύρθηκαν αν μπορείτε να μας πείτε, ποιες είναι  αυτές οι διατάξεις, που προτείνατε να αποσυρθούν και τελικώς αποσύρθηκαν.</w:t>
      </w:r>
      <w:r w:rsidR="00475C41" w:rsidRPr="005B1DFD">
        <w:rPr>
          <w:rFonts w:eastAsia="Calibri" w:cstheme="minorHAnsi"/>
        </w:rPr>
        <w:tab/>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Έχω και ένα δεύτερο ερώτημα</w:t>
      </w:r>
      <w:r w:rsidR="00DB66B7" w:rsidRPr="005B1DFD">
        <w:rPr>
          <w:rFonts w:cstheme="minorHAnsi"/>
        </w:rPr>
        <w:t xml:space="preserve"> αν υποβάλω</w:t>
      </w:r>
      <w:r w:rsidRPr="005B1DFD">
        <w:rPr>
          <w:rFonts w:cstheme="minorHAnsi"/>
        </w:rPr>
        <w:t xml:space="preserve"> κύριε Πρόεδρε,  στον εκπρόσωπο του Εθνικού Κέντρου των  Καταναλωτών.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lang w:val="en-US"/>
        </w:rPr>
        <w:t>X</w:t>
      </w:r>
      <w:r w:rsidRPr="005B1DFD">
        <w:rPr>
          <w:rFonts w:cstheme="minorHAnsi"/>
          <w:b/>
        </w:rPr>
        <w:t>ΡΗΣΤΟΣ ΜΠΟΥΚΩΡΟΣ (Πρόεδρος της Επιτροπής):</w:t>
      </w:r>
      <w:r w:rsidRPr="005B1DFD">
        <w:rPr>
          <w:rFonts w:cstheme="minorHAnsi"/>
        </w:rPr>
        <w:t xml:space="preserve"> Ναι βεβαίως, κύριε Νικητιάδη. Μιλάτε τώρα για το Ι.Ν.Κ.Α. ή για το ΕΚΠΟΙΖΩ;</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rPr>
        <w:t>ΓΕΩΡΓΙΟΣ ΝΙΚΗΤΙΑΔΗΣ (Ειδικός Αγορητής της Κ.Ο. «ΠΑΣΟΚ – ΚΙΝΗΜΑ ΑΛΛΑΓΗΣ»):</w:t>
      </w:r>
      <w:r w:rsidRPr="005B1DFD">
        <w:rPr>
          <w:rFonts w:cstheme="minorHAnsi"/>
        </w:rPr>
        <w:t xml:space="preserve"> Τ</w:t>
      </w:r>
      <w:r w:rsidR="00F816C3" w:rsidRPr="005B1DFD">
        <w:rPr>
          <w:rFonts w:cstheme="minorHAnsi"/>
        </w:rPr>
        <w:t xml:space="preserve">ο Εθνικό Κέντρο Καταναλωτών Ελλάδος. </w:t>
      </w:r>
      <w:r w:rsidRPr="005B1DFD">
        <w:rPr>
          <w:rFonts w:cstheme="minorHAnsi"/>
        </w:rPr>
        <w:t>Το ερώτημ</w:t>
      </w:r>
      <w:r w:rsidR="00DB66B7" w:rsidRPr="005B1DFD">
        <w:rPr>
          <w:rFonts w:cstheme="minorHAnsi"/>
        </w:rPr>
        <w:t>ά</w:t>
      </w:r>
      <w:r w:rsidRPr="005B1DFD">
        <w:rPr>
          <w:rFonts w:cstheme="minorHAnsi"/>
        </w:rPr>
        <w:t xml:space="preserve"> </w:t>
      </w:r>
      <w:r w:rsidR="00DB66B7" w:rsidRPr="005B1DFD">
        <w:rPr>
          <w:rFonts w:cstheme="minorHAnsi"/>
        </w:rPr>
        <w:t>μ</w:t>
      </w:r>
      <w:r w:rsidRPr="005B1DFD">
        <w:rPr>
          <w:rFonts w:cstheme="minorHAnsi"/>
        </w:rPr>
        <w:t xml:space="preserve">ου σχετίζεται με την πρόταση που θα ήθελα να δω αν υπάρχει  από τη μεριά </w:t>
      </w:r>
      <w:r w:rsidR="00AD1BD1" w:rsidRPr="005B1DFD">
        <w:rPr>
          <w:rFonts w:cstheme="minorHAnsi"/>
        </w:rPr>
        <w:t>τους,</w:t>
      </w:r>
      <w:r w:rsidRPr="005B1DFD">
        <w:rPr>
          <w:rFonts w:cstheme="minorHAnsi"/>
        </w:rPr>
        <w:t xml:space="preserve"> δεδομένου ότι εμείς αντιλαμβανόμαστε πλήρως τ</w:t>
      </w:r>
      <w:r w:rsidR="00DB66B7" w:rsidRPr="005B1DFD">
        <w:rPr>
          <w:rFonts w:cstheme="minorHAnsi"/>
        </w:rPr>
        <w:t>ι</w:t>
      </w:r>
      <w:r w:rsidRPr="005B1DFD">
        <w:rPr>
          <w:rFonts w:cstheme="minorHAnsi"/>
        </w:rPr>
        <w:t xml:space="preserve">ς αντιρρήσεις που υπάρχουν, σε σχέση με τον τρόπο που θα γίνεται τώρα η τιμολόγηση,  αλλά δεν άκουσα αν υπάρχει  κάποια πρόταση από το Εθνικό Κέντρο, ενώ ακούστηκε από κάποιο άλλο φορέα η πιθανή παράταση, για ένα διάστημα προκειμένου να υπάρξει προσαρμογή ή κάποια αλλαγή. Θα ήθελα, λοιπόν, να δω αν υπάρχει κάποια πρόταση.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Ευχαριστώ κύριε Πρόεδρε.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lang w:val="en-US"/>
        </w:rPr>
        <w:t>X</w:t>
      </w:r>
      <w:r w:rsidRPr="005B1DFD">
        <w:rPr>
          <w:rFonts w:cstheme="minorHAnsi"/>
          <w:b/>
        </w:rPr>
        <w:t>ΡΗΣΤΟΣ ΜΠΟΥΚΩΡΟΣ (Πρόεδρος της Επιτροπής):</w:t>
      </w:r>
      <w:r w:rsidRPr="005B1DFD">
        <w:rPr>
          <w:rFonts w:cstheme="minorHAnsi"/>
        </w:rPr>
        <w:t xml:space="preserve"> Ευχαριστούμε και εμείς κύριε Νικητιάδη. Το λόγο έχει ο κύριος Νικόλαος Βρεττός. </w:t>
      </w:r>
    </w:p>
    <w:p w:rsidR="003A3E2E" w:rsidRPr="005B1DFD" w:rsidRDefault="00475C41" w:rsidP="005B1DFD">
      <w:pPr>
        <w:spacing w:after="0" w:line="276" w:lineRule="auto"/>
        <w:ind w:firstLineChars="322" w:firstLine="708"/>
        <w:contextualSpacing/>
        <w:jc w:val="both"/>
        <w:rPr>
          <w:rFonts w:cstheme="minorHAnsi"/>
        </w:rPr>
      </w:pPr>
      <w:r w:rsidRPr="005B1DFD">
        <w:rPr>
          <w:rFonts w:cstheme="minorHAnsi"/>
          <w:b/>
        </w:rPr>
        <w:t>ΝΙΚΟΛΑΟΣ ΒΡΕΤΤΟΣ (Ειδικός Αγορητής της Κ.Ο. «ΔΗΜΟΚΡΑΤΙΚΟ ΠΑΤΡΙΩΤΙΚΟ ΚΙΝΗΜΑ ¨ΝΙΚΗΣ¨»):</w:t>
      </w:r>
      <w:r w:rsidRPr="005B1DFD">
        <w:rPr>
          <w:rFonts w:cstheme="minorHAnsi"/>
        </w:rPr>
        <w:t xml:space="preserve"> Προς τους εργαζόμενους της  Τράπεζας  της Ελλάδος. Παρατήρησα κατά </w:t>
      </w:r>
      <w:r w:rsidRPr="005B1DFD">
        <w:rPr>
          <w:rFonts w:cstheme="minorHAnsi"/>
        </w:rPr>
        <w:lastRenderedPageBreak/>
        <w:t xml:space="preserve">την τοποθέτησή τους στην πρόταση τους  να υπάρχει </w:t>
      </w:r>
      <w:r w:rsidR="00C92AA1" w:rsidRPr="005B1DFD">
        <w:rPr>
          <w:rFonts w:cstheme="minorHAnsi"/>
        </w:rPr>
        <w:t>ενιαίος μορφότυπος,</w:t>
      </w:r>
      <w:r w:rsidRPr="005B1DFD">
        <w:rPr>
          <w:rFonts w:cstheme="minorHAnsi"/>
        </w:rPr>
        <w:t xml:space="preserve"> επεξεργάσιμος, για να μπορούν να αντλούν στοιχεία. Το πρώτο φαντάζομαι </w:t>
      </w:r>
      <w:r w:rsidR="00C92AA1" w:rsidRPr="005B1DFD">
        <w:rPr>
          <w:rFonts w:cstheme="minorHAnsi"/>
        </w:rPr>
        <w:t xml:space="preserve">χωρίς να είμαι οικονομολόγος, </w:t>
      </w:r>
      <w:r w:rsidRPr="005B1DFD">
        <w:rPr>
          <w:rFonts w:cstheme="minorHAnsi"/>
        </w:rPr>
        <w:t>είναι αυτονόητο να υπάρχει κάτι απλό εύκολο, προσβάσιμο σε όλους, γιατί τότε έχει</w:t>
      </w:r>
      <w:r w:rsidR="00C92AA1" w:rsidRPr="005B1DFD">
        <w:rPr>
          <w:rFonts w:cstheme="minorHAnsi"/>
        </w:rPr>
        <w:t xml:space="preserve"> την έννοια της </w:t>
      </w:r>
      <w:r w:rsidRPr="005B1DFD">
        <w:rPr>
          <w:rFonts w:cstheme="minorHAnsi"/>
        </w:rPr>
        <w:t>δημοσιότητας</w:t>
      </w:r>
      <w:r w:rsidR="00C92AA1" w:rsidRPr="005B1DFD">
        <w:rPr>
          <w:rFonts w:cstheme="minorHAnsi"/>
        </w:rPr>
        <w:t>. Επίσης,</w:t>
      </w:r>
      <w:r w:rsidRPr="005B1DFD">
        <w:rPr>
          <w:rFonts w:cstheme="minorHAnsi"/>
        </w:rPr>
        <w:t xml:space="preserve"> αναφέρθηκε από τους εκπροσώπους ότι όλα αυτά τα σχέδια δημοσιότητας, βοηθούν, έτσι, ώστε να υπάρχουν δανειοδοτήσεις, για </w:t>
      </w:r>
      <w:r w:rsidR="00E94EF2" w:rsidRPr="005B1DFD">
        <w:rPr>
          <w:rFonts w:cstheme="minorHAnsi"/>
        </w:rPr>
        <w:t xml:space="preserve">τη διευκόλυνση </w:t>
      </w:r>
      <w:r w:rsidRPr="005B1DFD">
        <w:rPr>
          <w:rFonts w:cstheme="minorHAnsi"/>
        </w:rPr>
        <w:t xml:space="preserve">της αγοράς </w:t>
      </w:r>
      <w:r w:rsidR="00E94EF2" w:rsidRPr="005B1DFD">
        <w:rPr>
          <w:rFonts w:cstheme="minorHAnsi"/>
        </w:rPr>
        <w:t xml:space="preserve">από </w:t>
      </w:r>
      <w:r w:rsidRPr="005B1DFD">
        <w:rPr>
          <w:rFonts w:cstheme="minorHAnsi"/>
        </w:rPr>
        <w:t xml:space="preserve">την Τράπεζα της Ελλάδος προς τα πιστωτικά ιδρύματα, έτσι, ώστε να μεταφέρουν το δανεισμό μετα  στις επιχειρήσεις. Αυτά που δεν υπήρχανε </w:t>
      </w:r>
      <w:r w:rsidR="003A3E2E" w:rsidRPr="005B1DFD">
        <w:rPr>
          <w:rFonts w:cstheme="minorHAnsi"/>
        </w:rPr>
        <w:t xml:space="preserve">πριν από </w:t>
      </w:r>
      <w:r w:rsidRPr="005B1DFD">
        <w:rPr>
          <w:rFonts w:cstheme="minorHAnsi"/>
        </w:rPr>
        <w:t>αυτό το νομοσχέδιο</w:t>
      </w:r>
      <w:r w:rsidR="003A3E2E" w:rsidRPr="005B1DFD">
        <w:rPr>
          <w:rFonts w:cstheme="minorHAnsi"/>
        </w:rPr>
        <w:t>.</w:t>
      </w:r>
    </w:p>
    <w:p w:rsidR="00475C41" w:rsidRPr="005B1DFD" w:rsidRDefault="003A3E2E" w:rsidP="005B1DFD">
      <w:pPr>
        <w:spacing w:after="0" w:line="276" w:lineRule="auto"/>
        <w:ind w:firstLineChars="322" w:firstLine="708"/>
        <w:contextualSpacing/>
        <w:jc w:val="both"/>
        <w:rPr>
          <w:rFonts w:cstheme="minorHAnsi"/>
        </w:rPr>
      </w:pPr>
      <w:r w:rsidRPr="005B1DFD">
        <w:rPr>
          <w:rFonts w:cstheme="minorHAnsi"/>
        </w:rPr>
        <w:t>Ή</w:t>
      </w:r>
      <w:r w:rsidR="00475C41" w:rsidRPr="005B1DFD">
        <w:rPr>
          <w:rFonts w:cstheme="minorHAnsi"/>
        </w:rPr>
        <w:t>ταν σοβαροί</w:t>
      </w:r>
      <w:r w:rsidR="00D30926" w:rsidRPr="005B1DFD">
        <w:rPr>
          <w:rFonts w:cstheme="minorHAnsi"/>
        </w:rPr>
        <w:t xml:space="preserve"> οι</w:t>
      </w:r>
      <w:r w:rsidR="00475C41" w:rsidRPr="005B1DFD">
        <w:rPr>
          <w:rFonts w:cstheme="minorHAnsi"/>
        </w:rPr>
        <w:t xml:space="preserve"> λόγοι βάση τ</w:t>
      </w:r>
      <w:r w:rsidR="00D30926" w:rsidRPr="005B1DFD">
        <w:rPr>
          <w:rFonts w:cstheme="minorHAnsi"/>
        </w:rPr>
        <w:t xml:space="preserve">ων οποίων </w:t>
      </w:r>
      <w:r w:rsidR="00475C41" w:rsidRPr="005B1DFD">
        <w:rPr>
          <w:rFonts w:cstheme="minorHAnsi"/>
        </w:rPr>
        <w:t xml:space="preserve">η </w:t>
      </w:r>
      <w:r w:rsidR="00D30926" w:rsidRPr="005B1DFD">
        <w:rPr>
          <w:rFonts w:cstheme="minorHAnsi"/>
        </w:rPr>
        <w:t>Τ</w:t>
      </w:r>
      <w:r w:rsidR="00475C41" w:rsidRPr="005B1DFD">
        <w:rPr>
          <w:rFonts w:cstheme="minorHAnsi"/>
        </w:rPr>
        <w:t>ράπεζα της Ελλάδας, χρηματοδοτούσε πιστωτικά ιδρύματα, τα οποία τελικά δεν μπόρεσαν να ανταποκριθούν στο ρόλο τους; Δηλαδή θέλω να πω. Αυτά τα στοιχεία βοηθήσανε  την Τράπεζα Ελλάδος, να πάρει θέση σχετικά με την πρόσφατη από</w:t>
      </w:r>
      <w:r w:rsidR="00D30926" w:rsidRPr="005B1DFD">
        <w:rPr>
          <w:rFonts w:cstheme="minorHAnsi"/>
        </w:rPr>
        <w:t xml:space="preserve"> επένδυση </w:t>
      </w:r>
      <w:r w:rsidR="00475C41" w:rsidRPr="005B1DFD">
        <w:rPr>
          <w:rFonts w:cstheme="minorHAnsi"/>
        </w:rPr>
        <w:t xml:space="preserve">της </w:t>
      </w:r>
      <w:r w:rsidR="00475C41" w:rsidRPr="005B1DFD">
        <w:rPr>
          <w:rFonts w:cstheme="minorHAnsi"/>
          <w:lang w:val="en-US"/>
        </w:rPr>
        <w:t>Eurobank</w:t>
      </w:r>
      <w:r w:rsidR="00475C41" w:rsidRPr="005B1DFD">
        <w:rPr>
          <w:rFonts w:cstheme="minorHAnsi"/>
        </w:rPr>
        <w:t>,  όσον αφορά το του χρυσού; Δηλαδή θα ήθελα να πω, είναι στοιχεία που αν υπήρχαν στη δημοσιότητα θα βοηθούσαν να προστατευθεί όλη αυτή η κοινωνία</w:t>
      </w:r>
      <w:r w:rsidR="00D30926" w:rsidRPr="005B1DFD">
        <w:rPr>
          <w:rFonts w:cstheme="minorHAnsi"/>
        </w:rPr>
        <w:t xml:space="preserve">, από </w:t>
      </w:r>
      <w:r w:rsidR="00475C41" w:rsidRPr="005B1DFD">
        <w:rPr>
          <w:rFonts w:cstheme="minorHAnsi"/>
        </w:rPr>
        <w:t>τον  κίνδυνο που αναπτύχθηκε οι τράπεζες μας να έχουν χρεοκοπήσει και να επιβαρυνθεί ο ελληνικός λαός, που βοήθησε σε αυτό τον τρόπο</w:t>
      </w:r>
      <w:r w:rsidR="00D30926" w:rsidRPr="005B1DFD">
        <w:rPr>
          <w:rFonts w:cstheme="minorHAnsi"/>
        </w:rPr>
        <w:t>,</w:t>
      </w:r>
      <w:r w:rsidR="00475C41" w:rsidRPr="005B1DFD">
        <w:rPr>
          <w:rFonts w:cstheme="minorHAnsi"/>
        </w:rPr>
        <w:t xml:space="preserve"> δανειζόμενος εσαεί εις των αιώνα των αιώνων.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Ευχαριστώ πολύ.</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lang w:val="en-US"/>
        </w:rPr>
        <w:t>X</w:t>
      </w:r>
      <w:r w:rsidRPr="005B1DFD">
        <w:rPr>
          <w:rFonts w:cstheme="minorHAnsi"/>
          <w:b/>
        </w:rPr>
        <w:t>ΡΗΣΤΟΣ ΜΠΟΥΚΩΡΟΣ (Πρόεδρος της Επιτροπής):</w:t>
      </w:r>
      <w:r w:rsidRPr="005B1DFD">
        <w:rPr>
          <w:rFonts w:cstheme="minorHAnsi"/>
        </w:rPr>
        <w:t xml:space="preserve"> Εμείς ευχαριστούμε. Το λόγο έχει η κυρία Ελένη Καραγεωργοπούλου.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rPr>
        <w:t xml:space="preserve">ΕΛΕΝΗ ΚΑΡΑΓΕΩΡΓΟΠΟΥΛΟΥ (Ειδική Αγορήτρια της Κ.Ο. ΠΛΕΥΣΗΣ ΕΛΕΥΘΕΡΙΑΣ –ΖΩΗ ΚΩΣΤΑΝΤΟΠΟΥΛΟΥ): </w:t>
      </w:r>
      <w:r w:rsidRPr="005B1DFD">
        <w:rPr>
          <w:rFonts w:cstheme="minorHAnsi"/>
        </w:rPr>
        <w:t xml:space="preserve">Θα ήθελα να υποβάλω ένα ερώτημα στον κύριο </w:t>
      </w:r>
      <w:r w:rsidR="00DB66B7" w:rsidRPr="005B1DFD">
        <w:rPr>
          <w:rFonts w:cstheme="minorHAnsi"/>
        </w:rPr>
        <w:t xml:space="preserve">Κουλορίδα, </w:t>
      </w:r>
      <w:r w:rsidRPr="005B1DFD">
        <w:rPr>
          <w:rFonts w:cstheme="minorHAnsi"/>
        </w:rPr>
        <w:t xml:space="preserve">στον Πρόεδρο της Ένωσης Εισηγμένων Εταιριών, σε σχέση με το </w:t>
      </w:r>
      <w:r w:rsidR="00DB66B7" w:rsidRPr="005B1DFD">
        <w:rPr>
          <w:rFonts w:cstheme="minorHAnsi"/>
        </w:rPr>
        <w:t>Κ</w:t>
      </w:r>
      <w:r w:rsidRPr="005B1DFD">
        <w:rPr>
          <w:rFonts w:cstheme="minorHAnsi"/>
        </w:rPr>
        <w:t xml:space="preserve">εφάλαιο </w:t>
      </w:r>
      <w:r w:rsidR="00DB66B7" w:rsidRPr="005B1DFD">
        <w:rPr>
          <w:rFonts w:cstheme="minorHAnsi"/>
        </w:rPr>
        <w:t>Β’</w:t>
      </w:r>
      <w:r w:rsidRPr="005B1DFD">
        <w:rPr>
          <w:rFonts w:cstheme="minorHAnsi"/>
        </w:rPr>
        <w:t xml:space="preserve"> του εν λόγω νομοσχεδίου. Αφού τροποποι</w:t>
      </w:r>
      <w:r w:rsidR="00D30926" w:rsidRPr="005B1DFD">
        <w:rPr>
          <w:rFonts w:cstheme="minorHAnsi"/>
        </w:rPr>
        <w:t xml:space="preserve">ούνται </w:t>
      </w:r>
      <w:r w:rsidRPr="005B1DFD">
        <w:rPr>
          <w:rFonts w:cstheme="minorHAnsi"/>
        </w:rPr>
        <w:t>διατάξεις φορολογικού λογιστικού περιεχομένου, γιατί τροποποιείται μόνο ο ν.4548 του 2018, που αφορά τις ανώνυμες εταιρείες; Πώς το εξηγεί εκείνος με την ιδιότητα που έχει; Όπως επίσης, πώς εξηγεί</w:t>
      </w:r>
      <w:r w:rsidR="00DB66B7" w:rsidRPr="005B1DFD">
        <w:rPr>
          <w:rFonts w:cstheme="minorHAnsi"/>
        </w:rPr>
        <w:t>ται το γεγονός ότι το Κ</w:t>
      </w:r>
      <w:r w:rsidRPr="005B1DFD">
        <w:rPr>
          <w:rFonts w:cstheme="minorHAnsi"/>
        </w:rPr>
        <w:t xml:space="preserve">εφάλαιο </w:t>
      </w:r>
      <w:r w:rsidR="00DB66B7" w:rsidRPr="005B1DFD">
        <w:rPr>
          <w:rFonts w:cstheme="minorHAnsi"/>
        </w:rPr>
        <w:t>Β’</w:t>
      </w:r>
      <w:r w:rsidRPr="005B1DFD">
        <w:rPr>
          <w:rFonts w:cstheme="minorHAnsi"/>
        </w:rPr>
        <w:t xml:space="preserve"> περιορίζεται σε αναφορά του σε επιχειρήσεις και όχι εταιρείες μπορεί να μας  το κάνει λίγο διακριτό; Ευχαριστώ πολύ.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lang w:val="en-US"/>
        </w:rPr>
        <w:t>X</w:t>
      </w:r>
      <w:r w:rsidRPr="005B1DFD">
        <w:rPr>
          <w:rFonts w:cstheme="minorHAnsi"/>
          <w:b/>
        </w:rPr>
        <w:t>ΡΗΣΤΟΣ ΜΠΟΥΚΩΡΟΣ (Πρόεδρος της Επιτροπής):</w:t>
      </w:r>
      <w:r w:rsidRPr="005B1DFD">
        <w:rPr>
          <w:rFonts w:cstheme="minorHAnsi"/>
        </w:rPr>
        <w:t xml:space="preserve"> Ευχαριστούμε πολύ κι εμείς τους Εισηγητές και Αγορητές </w:t>
      </w:r>
      <w:r w:rsidR="00DB66B7" w:rsidRPr="005B1DFD">
        <w:rPr>
          <w:rFonts w:cstheme="minorHAnsi"/>
        </w:rPr>
        <w:t>των</w:t>
      </w:r>
      <w:r w:rsidRPr="005B1DFD">
        <w:rPr>
          <w:rFonts w:cstheme="minorHAnsi"/>
        </w:rPr>
        <w:t xml:space="preserve"> κομμάτων</w:t>
      </w:r>
      <w:r w:rsidR="00DB66B7" w:rsidRPr="005B1DFD">
        <w:rPr>
          <w:rFonts w:cstheme="minorHAnsi"/>
        </w:rPr>
        <w:t>. Εισερχόμαστε στον κύκλο των Βουλευτών</w:t>
      </w:r>
      <w:r w:rsidRPr="005B1DFD">
        <w:rPr>
          <w:rFonts w:cstheme="minorHAnsi"/>
        </w:rPr>
        <w:t xml:space="preserve">. Το λόγο έχει ο κύριος Δημήτρης Κυριαζίδης.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rPr>
        <w:t>ΔΗΜΗΤΡΗΣ ΚΥΡΙΑΖΙΔΗΣ:</w:t>
      </w:r>
      <w:r w:rsidRPr="005B1DFD">
        <w:rPr>
          <w:rFonts w:cstheme="minorHAnsi"/>
        </w:rPr>
        <w:t xml:space="preserve"> Ευχαριστώ κύριε Πρόεδρε. Το ερώτημα μου απευθύνεται προς την εκπρόσωπο της Τράπεζας της Ελλάδος, αναφέρθηκε, </w:t>
      </w:r>
      <w:r w:rsidR="002D00EE" w:rsidRPr="005B1DFD">
        <w:rPr>
          <w:rFonts w:cstheme="minorHAnsi"/>
        </w:rPr>
        <w:t xml:space="preserve">στην </w:t>
      </w:r>
      <w:r w:rsidRPr="005B1DFD">
        <w:rPr>
          <w:rFonts w:cstheme="minorHAnsi"/>
        </w:rPr>
        <w:t>ανάγκη</w:t>
      </w:r>
      <w:r w:rsidR="002D00EE" w:rsidRPr="005B1DFD">
        <w:rPr>
          <w:rFonts w:cstheme="minorHAnsi"/>
        </w:rPr>
        <w:t xml:space="preserve">, </w:t>
      </w:r>
      <w:r w:rsidRPr="005B1DFD">
        <w:rPr>
          <w:rFonts w:cstheme="minorHAnsi"/>
        </w:rPr>
        <w:t xml:space="preserve">να κατατίθενται στοιχεία των επιχειρήσεων, τα επιβαλλόμενα στοιχεία, πέρα από το ΓΕΜΗ και προς την Τράπεζα της Ελλάδος. </w:t>
      </w:r>
    </w:p>
    <w:p w:rsidR="00F27F39" w:rsidRPr="005B1DFD" w:rsidRDefault="00F27F39" w:rsidP="00F27F39">
      <w:pPr>
        <w:spacing w:after="0" w:line="276" w:lineRule="auto"/>
        <w:ind w:firstLineChars="322" w:firstLine="708"/>
        <w:contextualSpacing/>
        <w:jc w:val="both"/>
        <w:rPr>
          <w:rFonts w:cstheme="minorHAnsi"/>
        </w:rPr>
      </w:pPr>
      <w:r w:rsidRPr="005B1DFD">
        <w:rPr>
          <w:rFonts w:cstheme="minorHAnsi"/>
        </w:rPr>
        <w:t>Από την άλλη πλευρά, ακούσαμε τον εκπρόσωπο του Επιμελητηρίου, ότι δεν είναι αναγκαίο και αρκεί από πλευράς τους, η συγκατάθεση των επιβαλλόμενων στοιχείων στο ΓΕΜΗ. Θα παρακαλούσα την εκπρόσωπο για τη θέση της επ’ αυτού.</w:t>
      </w:r>
    </w:p>
    <w:p w:rsidR="00F27F39" w:rsidRPr="005B1DFD" w:rsidRDefault="00F27F39" w:rsidP="00F27F39">
      <w:pPr>
        <w:spacing w:after="0" w:line="276" w:lineRule="auto"/>
        <w:ind w:firstLineChars="322" w:firstLine="708"/>
        <w:contextualSpacing/>
        <w:jc w:val="both"/>
        <w:rPr>
          <w:rFonts w:cstheme="minorHAnsi"/>
        </w:rPr>
      </w:pPr>
      <w:r w:rsidRPr="005B1DFD">
        <w:rPr>
          <w:rFonts w:cstheme="minorHAnsi"/>
        </w:rPr>
        <w:t xml:space="preserve">Ευχαριστώ. </w:t>
      </w:r>
    </w:p>
    <w:p w:rsidR="00F27F39" w:rsidRPr="005B1DFD" w:rsidRDefault="00F27F39" w:rsidP="00F27F39">
      <w:pPr>
        <w:spacing w:after="0" w:line="276" w:lineRule="auto"/>
        <w:ind w:firstLineChars="322" w:firstLine="708"/>
        <w:contextualSpacing/>
        <w:jc w:val="both"/>
        <w:rPr>
          <w:rFonts w:cstheme="minorHAnsi"/>
        </w:rPr>
      </w:pPr>
      <w:r w:rsidRPr="005B1DFD">
        <w:rPr>
          <w:rFonts w:cstheme="minorHAnsi"/>
          <w:b/>
        </w:rPr>
        <w:t>ΧΡΗΣΤΟΣ ΜΠΟΥΚΩΡΟΣ (Πρόεδρος της Επιτροπής):</w:t>
      </w:r>
      <w:r w:rsidRPr="005B1DFD">
        <w:rPr>
          <w:rFonts w:cstheme="minorHAnsi"/>
        </w:rPr>
        <w:t xml:space="preserve"> Ευχαριστώ, κύριε Κυριαζίδη.</w:t>
      </w:r>
    </w:p>
    <w:p w:rsidR="00F27F39" w:rsidRPr="005B1DFD" w:rsidRDefault="00F27F39" w:rsidP="00F27F39">
      <w:pPr>
        <w:spacing w:after="0" w:line="276" w:lineRule="auto"/>
        <w:ind w:firstLineChars="322" w:firstLine="708"/>
        <w:contextualSpacing/>
        <w:jc w:val="both"/>
        <w:rPr>
          <w:rFonts w:cstheme="minorHAnsi"/>
        </w:rPr>
      </w:pPr>
      <w:r w:rsidRPr="005B1DFD">
        <w:rPr>
          <w:rFonts w:cstheme="minorHAnsi"/>
        </w:rPr>
        <w:t>Η κυρία Παπαϊωάννου, ανεξάρτητη βουλευτής, έχει το λόγο.</w:t>
      </w:r>
    </w:p>
    <w:p w:rsidR="00F27F39" w:rsidRPr="005B1DFD" w:rsidRDefault="00F27F39" w:rsidP="00F27F39">
      <w:pPr>
        <w:spacing w:after="0" w:line="276" w:lineRule="auto"/>
        <w:ind w:firstLineChars="322" w:firstLine="708"/>
        <w:contextualSpacing/>
        <w:jc w:val="both"/>
        <w:rPr>
          <w:rFonts w:cstheme="minorHAnsi"/>
        </w:rPr>
      </w:pPr>
      <w:r w:rsidRPr="005B1DFD">
        <w:rPr>
          <w:rFonts w:cstheme="minorHAnsi"/>
          <w:b/>
        </w:rPr>
        <w:t>ΑΡΕΤΗ ΠΑΠΑΪΩΑΝΝΟΥ:</w:t>
      </w:r>
      <w:r w:rsidRPr="005B1DFD">
        <w:rPr>
          <w:rFonts w:cstheme="minorHAnsi"/>
        </w:rPr>
        <w:t xml:space="preserve"> Καλησπέρα.</w:t>
      </w:r>
    </w:p>
    <w:p w:rsidR="00F27F39" w:rsidRPr="005B1DFD" w:rsidRDefault="00F27F39" w:rsidP="00F27F39">
      <w:pPr>
        <w:spacing w:after="0" w:line="276" w:lineRule="auto"/>
        <w:ind w:firstLineChars="322" w:firstLine="708"/>
        <w:contextualSpacing/>
        <w:jc w:val="both"/>
        <w:rPr>
          <w:rFonts w:cstheme="minorHAnsi"/>
        </w:rPr>
      </w:pPr>
      <w:r w:rsidRPr="005B1DFD">
        <w:rPr>
          <w:rFonts w:cstheme="minorHAnsi"/>
        </w:rPr>
        <w:t xml:space="preserve">Ήθελα να πω στον κύριο Χριστοφοράκη- ο οποίος δήλωσε ότι έχει επιφυλάξεις, για το αν θα λειτουργήσει αυτό το σύστημα- να τον διαβεβαιώσω, ότι δεν θα λειτουργήσει, γιατί όπως ακούστηκε, αν το 51% των Ελλήνων πολιτών είναι αυτό μόνον που έχει δυνατότητα διαχείρισης τέτοιων πραγμάτων στο διαδίκτυο, το άλλο 49%- και μιλάμε τώρα </w:t>
      </w:r>
      <w:r w:rsidRPr="005B1DFD">
        <w:rPr>
          <w:rFonts w:cstheme="minorHAnsi"/>
        </w:rPr>
        <w:lastRenderedPageBreak/>
        <w:t xml:space="preserve">ποσοτικοποιημένα γενικώς για την ικανότητα διαχείρισης στο διαδίκτυο- υπάρχουν και άνθρωποι του 51% που έχουν και άλλα πράγματα να κάνουν, που δεν μπορούν να ασχολούνται από την 1η μέχρι τις 5 του μηνός με όλα αυτά τα πράγματα, που αγχώνονται, που έχουν τις δουλειές τους, που έχουν την καθημερινότητά τους. </w:t>
      </w:r>
    </w:p>
    <w:p w:rsidR="00F27F39" w:rsidRPr="005B1DFD" w:rsidRDefault="00F27F39" w:rsidP="00F27F39">
      <w:pPr>
        <w:spacing w:after="0" w:line="276" w:lineRule="auto"/>
        <w:ind w:firstLineChars="322" w:firstLine="708"/>
        <w:contextualSpacing/>
        <w:jc w:val="both"/>
        <w:rPr>
          <w:rFonts w:cstheme="minorHAnsi"/>
        </w:rPr>
      </w:pPr>
      <w:r w:rsidRPr="005B1DFD">
        <w:rPr>
          <w:rFonts w:cstheme="minorHAnsi"/>
        </w:rPr>
        <w:t>Και να πω επίσης στον Πρόεδρο του Ινστιτούτου Καταναλωτών, ότι αυτό που εξεδήλωσε σαν επιθυμία, το να υπάρχει μία σταθερή ή περίπου σταθερή, τιμή λιανικής και αυτό θεωρεί ότι θα ήταν το καλύτερο, δεν μπορεί να συμβεί με αυτό το σύστημα το οποίο έχει εγκαθιδρυθεί, του Χρηματιστηρίου Ενέργειας. Αυτή τη στιγμή γίνεται μία επιμέρους νομοθέτηση, μία «ουρά» δηλαδή, της βασικής νομοθέτησης της ύπαρξης του Χρηματιστηρίου Ενέργειας. Δεν συμφωνώ, απλώς του λέω, ότι δεν είναι δυνατό να υπάρξει. Εκεί που θα πρέπει να κινηθούν οι καταναλωτές, κατά τη γνώμη μου, είναι στο να ελεγχθεί, αν το Χρηματιστήριο Ενέργειας, το οποίο στην Ελλάδα αυτή τη στιγμή διαχειρίζεται το 100% της ενέργειας, έτσι πρέπει να συμβαίνει και αν αυτό είναι υποχρέωσή μας απέναντι στην Ευρωπαϊκή Ένωση; Νομίζω πως όχι, ας το δουν οι καταναλωτές, γιατί στη Γερμανία, για παράδειγμα, μόνο το ένα τρίτο της ενέργειας στη χονδρική περιέρχεται από το Χρηματιστήριο Ενέργειας, τα άλλα δύο τρίτα γίνονται αγορές σε άλλου είδους τιμές.</w:t>
      </w:r>
    </w:p>
    <w:p w:rsidR="00F27F39" w:rsidRPr="005B1DFD" w:rsidRDefault="00F27F39" w:rsidP="00F27F39">
      <w:pPr>
        <w:spacing w:after="0" w:line="276" w:lineRule="auto"/>
        <w:ind w:firstLineChars="322" w:firstLine="708"/>
        <w:contextualSpacing/>
        <w:jc w:val="both"/>
        <w:rPr>
          <w:rFonts w:cstheme="minorHAnsi"/>
        </w:rPr>
      </w:pPr>
      <w:r w:rsidRPr="005B1DFD">
        <w:rPr>
          <w:rFonts w:cstheme="minorHAnsi"/>
          <w:b/>
        </w:rPr>
        <w:t>ΧΡΗΣΤΟΣ ΜΠΟΥΚΩΡΟΣ (Πρόεδρος της Επιτροπής):</w:t>
      </w:r>
      <w:r w:rsidRPr="005B1DFD">
        <w:rPr>
          <w:rFonts w:cstheme="minorHAnsi"/>
        </w:rPr>
        <w:t xml:space="preserve"> Κυρία Παπαϊωάννου, σας ευχαριστούμε πολύ. Κλείνουμε και με την επισήμανση, ότι έχουμε επιλέξει ως Προεδρείο, όταν έχουμε τους Φορείς εδώ να καταθέτουμε ερωτήματα, ούτως ώστε, με βάση τις απαντήσεις των Φορέων, στην επόμενη συνεδρίασή μας να γίνονται οι τοποθετήσεις σας και να είναι έτσι μια πιο ολοκληρωμένη συζήτηση. Ως εκ τούτου θεωρώ ότι πήγαμε πάρα πολύ καλά και σήμερα και αμέσως τώρα θα ξεκινήσουμε, όπως και στον πρώτο γύρο, με τον κ. Κουλορίδα, ο οποίος καλείται να απαντήσει στο ερώτημα του κ. Νικητιάδη και της κυρίας Καραγεωργοπούλου.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rPr>
        <w:t xml:space="preserve">ΑΘΑΝΑΣΙΟΣ ΚΟΥΛΟΡΙΔΑΣ (Πρόεδρος της ΔΕ της Ένωσης Εισηγμένων Εταιρειών </w:t>
      </w:r>
      <w:r w:rsidR="00947BCC" w:rsidRPr="005B1DFD">
        <w:rPr>
          <w:rFonts w:cstheme="minorHAnsi"/>
          <w:b/>
        </w:rPr>
        <w:t>(</w:t>
      </w:r>
      <w:r w:rsidRPr="005B1DFD">
        <w:rPr>
          <w:rFonts w:cstheme="minorHAnsi"/>
          <w:b/>
        </w:rPr>
        <w:t>ΕΝΕΙΣΕΤ</w:t>
      </w:r>
      <w:r w:rsidR="00947BCC" w:rsidRPr="005B1DFD">
        <w:rPr>
          <w:rFonts w:cstheme="minorHAnsi"/>
          <w:b/>
        </w:rPr>
        <w:t>)</w:t>
      </w:r>
      <w:r w:rsidRPr="005B1DFD">
        <w:rPr>
          <w:rFonts w:cstheme="minorHAnsi"/>
          <w:b/>
        </w:rPr>
        <w:t>):</w:t>
      </w:r>
      <w:r w:rsidRPr="005B1DFD">
        <w:rPr>
          <w:rFonts w:cstheme="minorHAnsi"/>
        </w:rPr>
        <w:t xml:space="preserve"> Ευχαριστώ.</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Κύριε Νικητιάδη, αυτό αφορούσε την προσαρμογή σε μια ευρωπαϊκή Οδηγία για την τήρηση μητρώου αποκλεισμένων διευθυντών, προσώπων δηλαδή οι οποίοι δεν θα μπορούσαν να ασκούν διαχείριση σε οποιαδήποτε μορφή κεφαλαιουχικής εταιρείας ή να ενεργούν. Ήταν ευρύτατες οι απαγορεύσεις, ακόμα και ως «prokurist», που λέμε στην αλλοδαπή, δηλαδή ως υποκατάστατη διαχειριστικών Οργάνων κεφαλαιουχικών εταιρειών.</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Επί της αρχής, το να υπάρχει ένα μητρώο αποκλεισμένων διευθυντών, υπάρχει σε όλα τα κράτη μέλη της Ευρωπαϊκής Ένωσης, γιατί το πνεύμα της Οδηγίας ήταν, ότι πρέπει να καταλαμβάνει πρόσωπα τα οποία έχουν καταχραστεί αυτή την ιδιότητά τους. Η διάταξη όμως ήταν πολλαπλώς προβληματική, γιατί ήταν ευρύτατη και λειτουργούσε ως ένας φορολογικός μηχανισμός-μπροστά στην εφορία δεν γίνεσαι διευθυντής εταιρείας-οι αποκλεισμοί ευρύτατοι-μέχρι και 15 χρόνια-και άρα υπήρχαν σοβαρά ζητήματα συνταγματικότητας, κατά τη γνώμη μας, της διάταξης, η δε διάταξη προκαλούσε μεγαλύτερο πρόβλημα από αυτό που προσπαθούσε να επιλύσει. Αν είχε ως σκοπό, να λύσει το πρόβλημα της προστασίας των τρίτων στις συναλλαγές, η εισαγωγή ευρύτατων αποκλεισμών από την ιδιότητα αυτή χωρίς δημόσιο μητρώο- το μητρώο ήταν μόνο η ανταλλαγή μεταξύ Υπηρεσιών του Δημοσίου και αλλοδαπών Αρχών- θα οδηγούσε σε ακυρότητα όλων των συγκρότηση των μελών του διοικητικού συμβουλίου- το ξέρετε, είστε και νομικός- και τεράστια ανασφάλεια στην αγορά. Τα θέσαμε αυτά τα θέματα και τα ερωτήματα, δεν αποσύρθηκε η διάταξη με τη λογική ότι δεν θα επανέλθει, αλλά αντιλαμβάνομαι ότι αποσύρθηκε για περαιτέρω </w:t>
      </w:r>
      <w:r w:rsidRPr="005B1DFD">
        <w:rPr>
          <w:rFonts w:cstheme="minorHAnsi"/>
        </w:rPr>
        <w:lastRenderedPageBreak/>
        <w:t>επεξεργασία. Έχουμε υποβάλει και κάποιες προτάσεις εμείς για τον περιορισμό αυτών των θεμάτων και ελπίζω να καταλήξουμε σε μία πληρέστερη διάταξη.</w:t>
      </w:r>
    </w:p>
    <w:p w:rsidR="00CE032A" w:rsidRPr="005B1DFD" w:rsidRDefault="00CE032A" w:rsidP="00CE032A">
      <w:pPr>
        <w:spacing w:after="0" w:line="276" w:lineRule="auto"/>
        <w:ind w:firstLineChars="322" w:firstLine="708"/>
        <w:contextualSpacing/>
        <w:jc w:val="both"/>
        <w:rPr>
          <w:rFonts w:cstheme="minorHAnsi"/>
        </w:rPr>
      </w:pPr>
      <w:r w:rsidRPr="005B1DFD">
        <w:rPr>
          <w:rFonts w:cstheme="minorHAnsi"/>
        </w:rPr>
        <w:t xml:space="preserve"> Ως προς το δικό σας ερώτημα, κυρία Καραγεωργοπούλου, να πω το εξής. Πιθανότατα, δεν είμαι  ο συντάκτης του νομοσχεδίου, η έννοια της επιχείρησης, προφανώς, είναι αντιγραφή της διατύπωσης στην Οδηγία. Η Οδηγία, επειδή υπάρχουν μορφές επιχειρήσεων που δεν έχουν νομική προσωπικότητα σε αλλοδαπές έννομες τάξεις, κοινοπραξίες και ούτω καθεξής, χρησιμοποιεί τον όρο επιχείρηση, διορθώστε με από το Υπουργείο αν λέω κάτι λανθασμένα. </w:t>
      </w:r>
    </w:p>
    <w:p w:rsidR="00CE032A" w:rsidRPr="005B1DFD" w:rsidRDefault="00CE032A" w:rsidP="00CE032A">
      <w:pPr>
        <w:spacing w:after="0" w:line="276" w:lineRule="auto"/>
        <w:ind w:firstLineChars="322" w:firstLine="708"/>
        <w:contextualSpacing/>
        <w:jc w:val="both"/>
        <w:rPr>
          <w:rFonts w:cstheme="minorHAnsi"/>
        </w:rPr>
      </w:pPr>
      <w:r w:rsidRPr="005B1DFD">
        <w:rPr>
          <w:rFonts w:cstheme="minorHAnsi"/>
        </w:rPr>
        <w:t>Ως προς το άλλο σας ερώτημα, αφορά το γιατί υπάρχουν στον ν.4548. Είναι και το δικό μου ερώτημα. Δεν ξέρω αν με προλάβατε όταν ξεκίνησα,  θεωρώ ότι από τη στιγμή που  αφορά όλες τις κεφαλαιουχικές εταιρείες, δεν θα έπρεπε να είναι στον ν.4548. Παλιά,  στον 2190 βάζαμε τα θέματα των οικονομικών καταστάσεων, με τον  ν.4548 τα βγάλαμε, τώρα τα επαναφέρουμε. Μάλλον, υπάρχει εκεί μια νομοτεχνική αστοχία. Ευχαριστώ πάρα πολύ.</w:t>
      </w:r>
    </w:p>
    <w:p w:rsidR="00475C41" w:rsidRDefault="00CE032A" w:rsidP="005B1DFD">
      <w:pPr>
        <w:spacing w:after="0" w:line="276" w:lineRule="auto"/>
        <w:ind w:firstLineChars="322" w:firstLine="708"/>
        <w:contextualSpacing/>
        <w:jc w:val="both"/>
        <w:rPr>
          <w:rFonts w:cstheme="minorHAnsi"/>
        </w:rPr>
      </w:pPr>
      <w:r w:rsidRPr="005B1DFD">
        <w:rPr>
          <w:rFonts w:cstheme="minorHAnsi"/>
          <w:b/>
        </w:rPr>
        <w:t>ΧΡΗΣΤΟΣ ΜΠΟΥΚΩΡΟΣ (Πρόεδρος της Επιτροπής):</w:t>
      </w:r>
      <w:r w:rsidRPr="005B1DFD">
        <w:rPr>
          <w:rFonts w:cstheme="minorHAnsi"/>
        </w:rPr>
        <w:t xml:space="preserve"> Να περάσω τώρα στην κυρία Αγγελίνα,  την οποία καλώ να απαντήσει στο ερώτημα του κ. Βρεττού από το «Νίκη» και του κ. Κυριαζίδη από τη Νέα Δημοκρατία. </w:t>
      </w:r>
    </w:p>
    <w:p w:rsidR="00475C41" w:rsidRPr="005B1DFD" w:rsidRDefault="00CE032A" w:rsidP="00086062">
      <w:pPr>
        <w:spacing w:after="0" w:line="276" w:lineRule="auto"/>
        <w:ind w:firstLineChars="322" w:firstLine="708"/>
        <w:contextualSpacing/>
        <w:jc w:val="both"/>
        <w:rPr>
          <w:rFonts w:cstheme="minorHAnsi"/>
        </w:rPr>
      </w:pPr>
      <w:r w:rsidRPr="005B1DFD">
        <w:rPr>
          <w:rFonts w:cstheme="minorHAnsi"/>
          <w:b/>
        </w:rPr>
        <w:t>ΑΣΗΜΙΝΑ ΑΓΓΕΛΙΝΑ (Διευθύντρια Διαχείρισης Κινδύνων της Τράπεζα της Ελλάδος (Τ.τ.Ε.))</w:t>
      </w:r>
      <w:r w:rsidRPr="005B1DFD">
        <w:rPr>
          <w:rFonts w:cstheme="minorHAnsi"/>
        </w:rPr>
        <w:t>: Ευχαριστώ πολύ. Αν κατάλαβα καλά την ερώτησή σας, είπατε αν είχαμε τα στοιχεία αυτά, δεν θα έφταναν οι τράπεζες στη χρεοκοπία. Αυτό ήταν το ερώτημά σας; Κοιτάξτε να δείτε. Οι τράπεζες, όχι μόνο τώρα που είμαστε  σε μια πολύ καλή οικονομική, ας πούμε, τροχιά και πριν, στην κρίση, δανειζόταν και συνεχίζουν να δανείζονται, όχι μόνο στην Ελλάδα, αλλά σε όλο τον κόσμο, από την Κεντρική Τράπεζα. Για να δανειστούν, λοιπόν, από την</w:t>
      </w:r>
      <w:r w:rsidR="00086062">
        <w:rPr>
          <w:rFonts w:cstheme="minorHAnsi"/>
        </w:rPr>
        <w:t xml:space="preserve"> </w:t>
      </w:r>
      <w:r w:rsidR="00475C41" w:rsidRPr="005B1DFD">
        <w:rPr>
          <w:rFonts w:cstheme="minorHAnsi"/>
        </w:rPr>
        <w:t xml:space="preserve">Κεντρική Τράπεζα, υπάρχουν  πλαίσια διαχείρισης κινδύνων. Θα πρέπει να φέρουν ενέχυρο.   Αυτό που συζητάμε, σήμερα, είναι η αξιολόγηση του ενεχύρου, που είναι σημαντικό να αξιολογηθεί, προκειμένου οι τράπεζες να πάρουν τη χρηματοδότηση που χρειάζονται.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Η χρηματοδότηση αυτή είναι πολύ σημαντική για τις τράπεζες, για να συνεχίσουν να λειτουργούν και να χρηματοδοτούν την οικονομία.  Πάντα είχαμε ενέχυρο  και πάντα είχαμε στοιχεία. Απλώς, μέχρι τώρα, το κομμάτι του ενεχύρου, που αφορά τις εταιρείες αυτές, το αξιολογούσε η </w:t>
      </w:r>
      <w:r w:rsidRPr="005B1DFD">
        <w:rPr>
          <w:rFonts w:cstheme="minorHAnsi"/>
          <w:lang w:val="en-US"/>
        </w:rPr>
        <w:t>ICAP</w:t>
      </w:r>
      <w:r w:rsidRPr="005B1DFD">
        <w:rPr>
          <w:rFonts w:cstheme="minorHAnsi"/>
        </w:rPr>
        <w:t xml:space="preserve"> και τα παίρναμε κατευθείαν από την </w:t>
      </w:r>
      <w:r w:rsidRPr="005B1DFD">
        <w:rPr>
          <w:rFonts w:cstheme="minorHAnsi"/>
          <w:lang w:val="en-US"/>
        </w:rPr>
        <w:t>ICAP</w:t>
      </w:r>
      <w:r w:rsidRPr="005B1DFD">
        <w:rPr>
          <w:rFonts w:cstheme="minorHAnsi"/>
        </w:rPr>
        <w:t xml:space="preserve">. Πλέον, η </w:t>
      </w:r>
      <w:r w:rsidRPr="005B1DFD">
        <w:rPr>
          <w:rFonts w:cstheme="minorHAnsi"/>
          <w:lang w:val="en-US"/>
        </w:rPr>
        <w:t>ICAP</w:t>
      </w:r>
      <w:r w:rsidRPr="005B1DFD">
        <w:rPr>
          <w:rFonts w:cstheme="minorHAnsi"/>
        </w:rPr>
        <w:t xml:space="preserve"> δεν είναι αποδεκτή στο ευρωσύστημα, οπότε αναπτύξαμε, μόνοι μας στην Τράπεζα της Ελλάδος, σύστημα πιστοληπτικής αξιολόγησης</w:t>
      </w:r>
      <w:r w:rsidR="00863DE2" w:rsidRPr="005B1DFD">
        <w:rPr>
          <w:rFonts w:cstheme="minorHAnsi"/>
        </w:rPr>
        <w:t>,</w:t>
      </w:r>
      <w:r w:rsidRPr="005B1DFD">
        <w:rPr>
          <w:rFonts w:cstheme="minorHAnsi"/>
        </w:rPr>
        <w:t xml:space="preserve"> και προκειμένου να αξιολογήσουμε τις εταιρείες, θα πρέπει να έχουμε τους ισολογισμούς αυτών. Δηλαδή, είναι απαραίτητο.</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Οι τράπεζες, οι εμπορικές, φέρναν ενέχυρο που αξιολογούσε η </w:t>
      </w:r>
      <w:r w:rsidRPr="005B1DFD">
        <w:rPr>
          <w:rFonts w:cstheme="minorHAnsi"/>
          <w:lang w:val="en-US"/>
        </w:rPr>
        <w:t>ICAP</w:t>
      </w:r>
      <w:r w:rsidRPr="005B1DFD">
        <w:rPr>
          <w:rFonts w:cstheme="minorHAnsi"/>
        </w:rPr>
        <w:t>, αλλά φέρνανε  και ενέχυρο, όπως ομόλογα ελληνικού δημοσίου, γερμανικού, κτλ, που παίρνανε πιστοληπτική αξιολόγηση από τους μεγάλους οίκους αξιολόγησης. Αυτό που συζητάμε, σήμερα, είναι ένα μέρος του ενεχύρου. Αφορά δάνεια σε εταιρείες του μη χρηματοπιστωτικού τομέα.</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rPr>
        <w:t>ΧΡΗΣΤΟΣ ΜΠΟΥΚΩΡΟΣ (Πρόεδρος της Επιτροπής):</w:t>
      </w:r>
      <w:r w:rsidRPr="005B1DFD">
        <w:rPr>
          <w:rFonts w:cstheme="minorHAnsi"/>
        </w:rPr>
        <w:t xml:space="preserve"> Το ερώτημα του κυρίου Κυριαζίδη, έχει να κάνει με την εγγραφή των στοιχείων σε δύο φορείς, στο ΓΕΜΗ και στην Τράπεζα της Ελλάδος.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rPr>
        <w:t>ΑΣΗΜΙΝΑ ΑΓΓΕΛΙΝΑ (Διευθύντρια Διαχείρισης Κινδύνων της Τράπεζα της Ελλάδος (Τ.τ.Ε.))</w:t>
      </w:r>
      <w:r w:rsidRPr="005B1DFD">
        <w:rPr>
          <w:rFonts w:cstheme="minorHAnsi"/>
        </w:rPr>
        <w:t xml:space="preserve">: Ναι,  τα στοιχεία του ΓΕΜΗ, όπως είπαμε, δεν είναι επεξεργάσιμα. Εμείς, αυτή τη στιγμή, σαν Τράπεζα της Ελλάδος, καλούμεθα να αξιολογήσουμε πεντέμισι χιλιάδες εταιρείες. Όπως καταλαβαίνετε, είναι δύσκολο, πεντέμισι χιλιάδες ισολογισμοί να </w:t>
      </w:r>
      <w:r w:rsidRPr="005B1DFD">
        <w:rPr>
          <w:rFonts w:cstheme="minorHAnsi"/>
        </w:rPr>
        <w:lastRenderedPageBreak/>
        <w:t xml:space="preserve">καταχωρηθούν με το χέρι στο σύστημά μας. Και αυτό που δημιουργεί μεγαλύτερο πρόβλημα, είναι οι παρατάσεις που δίνονται από το Υπουργείο, στην υποβολή των ισολογισμών.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Το Υπουργείο έδωσε φέτος παράταση μέχρι 20/11. Ακόμα και 20/11 να ερχόντουσαν όλες οι εταιρείες, όχι μόνο στο ΓΕΜΗ, αλλά και στο δικό μας σύστημα, δεν θα προλαβαίναμε να κάνουν τις αξιολογήσεις μέχρι τέλος του χρόνου. Για να γίνουν οι αξιολογήσεις,  για να είναι έγκυρες, θα πρέπει να έχουμε στοιχεία του 2022. Για να είναι έγκυρες, λοιπόν, οι αξιολογήσεις από 1.1.2024, θα πρέπει να έχουμε ισολογισμούς το πολύ δύο χρόνια πίσω. Άρα, θέλουμε τους ισολογισμούς του 2022, μέχρι το τέλος του χρόνου. Το διάστημα, από 20/11 μέχρι τέλος του χρόνου, είναι πάρα πολύ μικρό. Αλλά το μεγάλο πρόβλημα είναι η μη επεξεργάσιμη μορφή των στοιχείων αυτών και το μεγάλο πλήθος των εταιρειών που πρέπει να αξιολογήσουμε.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rPr>
        <w:t>ΧΡΗΣΤΟΣ ΜΠΟΥΚΩΡΟΣ (Πρόεδρος της Επιτροπής):</w:t>
      </w:r>
      <w:r w:rsidRPr="005B1DFD">
        <w:rPr>
          <w:rFonts w:cstheme="minorHAnsi"/>
        </w:rPr>
        <w:t xml:space="preserve">  Καταλαβαίνουμε τι λέτε. Βέβαια, κάποιοι από τους προσκεκλημένους μίλησαν για αύξηση του διοικητικού κόστους. </w:t>
      </w:r>
    </w:p>
    <w:p w:rsidR="00475C41" w:rsidRDefault="009A688F" w:rsidP="005B1DFD">
      <w:pPr>
        <w:spacing w:after="0" w:line="276" w:lineRule="auto"/>
        <w:ind w:firstLineChars="322" w:firstLine="708"/>
        <w:contextualSpacing/>
        <w:jc w:val="both"/>
        <w:rPr>
          <w:rFonts w:cstheme="minorHAnsi"/>
        </w:rPr>
      </w:pPr>
      <w:r w:rsidRPr="005B1DFD">
        <w:rPr>
          <w:rFonts w:cstheme="minorHAnsi"/>
        </w:rPr>
        <w:tab/>
      </w:r>
      <w:r w:rsidRPr="005B1DFD">
        <w:rPr>
          <w:rFonts w:cstheme="minorHAnsi"/>
          <w:b/>
        </w:rPr>
        <w:t>ΑΣΗΜΙΝΑ ΑΓΓΕΛΙΝΑ (Διευθύντρια Διαχείρισης Κινδύνων της Τράπεζας της Ελλάδος (ΤτΕ)):  </w:t>
      </w:r>
      <w:r w:rsidRPr="005B1DFD">
        <w:rPr>
          <w:rFonts w:cstheme="minorHAnsi"/>
        </w:rPr>
        <w:t>Κοιτάξτε να δείτε. Προσανατολιζόμαστε, ξεκινήσαμε ήδη, μια συνεργασία με το ΓΕΜΗ να έχουμε μια ενιαία πλατφόρμα και να είναι μία και μοναδική η καταχώριση-υποβολή από τις εταιρείες. Αυτό όμως θα πάρει κάποιο χρόνο. Ελπίζουμε του χρόνου τέτοιο καιρό να μην έχουμε αυτό το πρόβλημα να το έχουμε λύσει. Έχουμε ξεκινήσει ήδη την συνεργασία και ελπίζουμε του χρόνου να μην το αντιμετωπίσουμε. </w:t>
      </w:r>
    </w:p>
    <w:p w:rsidR="00A9245C" w:rsidRPr="005B1DFD" w:rsidRDefault="00A9245C" w:rsidP="00A9245C">
      <w:pPr>
        <w:spacing w:after="0" w:line="276" w:lineRule="auto"/>
        <w:ind w:firstLineChars="322" w:firstLine="708"/>
        <w:contextualSpacing/>
        <w:jc w:val="both"/>
        <w:rPr>
          <w:rFonts w:cstheme="minorHAnsi"/>
        </w:rPr>
      </w:pPr>
      <w:r w:rsidRPr="005B1DFD">
        <w:rPr>
          <w:rFonts w:cstheme="minorHAnsi"/>
        </w:rPr>
        <w:tab/>
      </w:r>
      <w:r w:rsidRPr="005B1DFD">
        <w:rPr>
          <w:rFonts w:cstheme="minorHAnsi"/>
          <w:b/>
        </w:rPr>
        <w:t>ΧΡΗΣΤΟΣ ΜΠΟΥΚΩΡΟΣ (Πρόεδρος της Επιτροπής):</w:t>
      </w:r>
      <w:r w:rsidRPr="005B1DFD">
        <w:rPr>
          <w:rFonts w:cstheme="minorHAnsi"/>
        </w:rPr>
        <w:t> Σας. Ευχαριστώ θερμά. Κρατάμε το χρονοδιάγραμμα.</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Να πάμε τώρα στον κ. Λεχουρίτη,  τον οποίο καλούμε να απαντήσει</w:t>
      </w:r>
      <w:r w:rsidR="00CE3EA2" w:rsidRPr="005B1DFD">
        <w:rPr>
          <w:rFonts w:cstheme="minorHAnsi"/>
        </w:rPr>
        <w:t>,</w:t>
      </w:r>
      <w:r w:rsidRPr="005B1DFD">
        <w:rPr>
          <w:rFonts w:cstheme="minorHAnsi"/>
        </w:rPr>
        <w:t xml:space="preserve"> μέσω των υπηρεσιών </w:t>
      </w:r>
      <w:r w:rsidRPr="005B1DFD">
        <w:rPr>
          <w:rFonts w:cstheme="minorHAnsi"/>
          <w:lang w:val="en-US"/>
        </w:rPr>
        <w:t>webex</w:t>
      </w:r>
      <w:r w:rsidR="00CE3EA2" w:rsidRPr="005B1DFD">
        <w:rPr>
          <w:rFonts w:cstheme="minorHAnsi"/>
        </w:rPr>
        <w:t>,</w:t>
      </w:r>
      <w:r w:rsidRPr="005B1DFD">
        <w:rPr>
          <w:rFonts w:cstheme="minorHAnsi"/>
        </w:rPr>
        <w:t xml:space="preserve"> στο ερώτημα του κ, Ζαμπάρα, του Εισηγητή της Μειοψηφίας του ΣΥΡΙΖΑ αλλά και στην παρατήρηση της κυρίας Παπαϊωάννου.</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ab/>
        <w:t>Το λόγο έχει ο κ. Λεχουρίτης.</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ab/>
      </w:r>
      <w:r w:rsidRPr="005B1DFD">
        <w:rPr>
          <w:rFonts w:cstheme="minorHAnsi"/>
          <w:b/>
        </w:rPr>
        <w:t>ΓΕΩΡΓΙΟΣ ΛΕΧΟΥΡΙΤΗΣ (Πρόεδρος του ΔΣ του Ινστιτούτου Καταναλωτών (ΙΝΚΑ)):</w:t>
      </w:r>
      <w:r w:rsidRPr="005B1DFD">
        <w:rPr>
          <w:rFonts w:cstheme="minorHAnsi"/>
        </w:rPr>
        <w:t xml:space="preserve">  Κύριε Πρόεδρε, κατ’ αρχάς, θα κάνω μία διόρθωση και μία απάντηση. Η διόρθωση έχει να κάνει με το ΕΕΚΕ είναι η Ένωση Εργαζομένων Καταναλωτών Ελλάδος που ανήκει στην ΓΣΕΕ. Δεν είναι Εθνικό Κέντρο Καταναλωτών, μια επισήμανση.</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Οι απαντήσεις, τώρα, στους κυρίους </w:t>
      </w:r>
      <w:r w:rsidR="00500D55" w:rsidRPr="005B1DFD">
        <w:rPr>
          <w:rFonts w:cstheme="minorHAnsi"/>
        </w:rPr>
        <w:t>Β</w:t>
      </w:r>
      <w:r w:rsidRPr="005B1DFD">
        <w:rPr>
          <w:rFonts w:cstheme="minorHAnsi"/>
        </w:rPr>
        <w:t>ουλευτές και στον κ. Ζαμπάρα και στην κ</w:t>
      </w:r>
      <w:r w:rsidR="00CE3EA2" w:rsidRPr="005B1DFD">
        <w:rPr>
          <w:rFonts w:cstheme="minorHAnsi"/>
        </w:rPr>
        <w:t>υρία</w:t>
      </w:r>
      <w:r w:rsidRPr="005B1DFD">
        <w:rPr>
          <w:rFonts w:cstheme="minorHAnsi"/>
        </w:rPr>
        <w:t xml:space="preserve"> Παπαϊωάννου, αν θυμάμαι καλά το όνομα. </w:t>
      </w:r>
      <w:r w:rsidR="00CE3EA2" w:rsidRPr="005B1DFD">
        <w:rPr>
          <w:rFonts w:cstheme="minorHAnsi"/>
        </w:rPr>
        <w:t>Στ</w:t>
      </w:r>
      <w:r w:rsidRPr="005B1DFD">
        <w:rPr>
          <w:rFonts w:cstheme="minorHAnsi"/>
        </w:rPr>
        <w:t>ον κ</w:t>
      </w:r>
      <w:r w:rsidR="00CE3EA2" w:rsidRPr="005B1DFD">
        <w:rPr>
          <w:rFonts w:cstheme="minorHAnsi"/>
        </w:rPr>
        <w:t>.</w:t>
      </w:r>
      <w:r w:rsidRPr="005B1DFD">
        <w:rPr>
          <w:rFonts w:cstheme="minorHAnsi"/>
        </w:rPr>
        <w:t xml:space="preserve"> Ζαμπάρα, να του πω ότι αυτή τη στιγμή η χονδρική τιμή στην κιλοβατώρα στην Ευρώπη για την Ελλάδ</w:t>
      </w:r>
      <w:r w:rsidR="00CE3EA2" w:rsidRPr="005B1DFD">
        <w:rPr>
          <w:rFonts w:cstheme="minorHAnsi"/>
        </w:rPr>
        <w:t>α είναι η ακριβότερη όλων των χω</w:t>
      </w:r>
      <w:r w:rsidRPr="005B1DFD">
        <w:rPr>
          <w:rFonts w:cstheme="minorHAnsi"/>
        </w:rPr>
        <w:t>ρών</w:t>
      </w:r>
      <w:r w:rsidR="00500D55" w:rsidRPr="005B1DFD">
        <w:rPr>
          <w:rFonts w:cstheme="minorHAnsi"/>
        </w:rPr>
        <w:t xml:space="preserve">, </w:t>
      </w:r>
      <w:r w:rsidRPr="005B1DFD">
        <w:rPr>
          <w:rFonts w:cstheme="minorHAnsi"/>
        </w:rPr>
        <w:t xml:space="preserve">136,37. Η μέση επιβάρυνση για το ελληνικό νοικοκυριό χωρίς ρήτρες αναπροσαρμογής είναι περίπου 50%- 60%. Αν αυτό, δεν ξέρω, ικανοποιεί τον κύριο </w:t>
      </w:r>
      <w:r w:rsidR="00500D55" w:rsidRPr="005B1DFD">
        <w:rPr>
          <w:rFonts w:cstheme="minorHAnsi"/>
        </w:rPr>
        <w:t>Β</w:t>
      </w:r>
      <w:r w:rsidRPr="005B1DFD">
        <w:rPr>
          <w:rFonts w:cstheme="minorHAnsi"/>
        </w:rPr>
        <w:t>ουλευτή</w:t>
      </w:r>
      <w:r w:rsidR="00500D55" w:rsidRPr="005B1DFD">
        <w:rPr>
          <w:rFonts w:cstheme="minorHAnsi"/>
        </w:rPr>
        <w:t>. Κ</w:t>
      </w:r>
      <w:r w:rsidRPr="005B1DFD">
        <w:rPr>
          <w:rFonts w:cstheme="minorHAnsi"/>
        </w:rPr>
        <w:t xml:space="preserve">αι από την άλλη να πω στην κυρία </w:t>
      </w:r>
      <w:r w:rsidR="00500D55" w:rsidRPr="005B1DFD">
        <w:rPr>
          <w:rFonts w:cstheme="minorHAnsi"/>
        </w:rPr>
        <w:t>Β</w:t>
      </w:r>
      <w:r w:rsidRPr="005B1DFD">
        <w:rPr>
          <w:rFonts w:cstheme="minorHAnsi"/>
        </w:rPr>
        <w:t>ουλευτή, ότι αυτό το οποίο προτείνουμε εμείς σχετικά με τη διαφάνεια και κανόνες, έτσι ώστε να μπορέσουν και αυτό το 49% να κατανοήσει τι σημαίνει χρέωση, δεν μπορεί να συμβεί κάτω από αυτές τις συνθήκες και κάτω από αυτές τις προϋποθέσεις χρωματισμού: μπλε, πράσινο, πορτοκαλί. Τι λέμε; Λέμε με βάση όχι όμως την ακριβότερη τιμή κιλοβατώρας</w:t>
      </w:r>
      <w:r w:rsidR="00500D55" w:rsidRPr="005B1DFD">
        <w:rPr>
          <w:rFonts w:cstheme="minorHAnsi"/>
        </w:rPr>
        <w:t>,</w:t>
      </w:r>
      <w:r w:rsidRPr="005B1DFD">
        <w:rPr>
          <w:rFonts w:cstheme="minorHAnsi"/>
        </w:rPr>
        <w:t xml:space="preserve"> και πραγματικά δεν μπορούμε να κατανοήσουμε γιατί η Πορτογαλία μία αντίστοιχη χώρα όπως είναι η Ελλάδα να πληρώνει την τιμή χονδρικής την κιλοβατώρα στα 94 και κάτι ευρώ και εμείς να το πληρώνουμε 136,</w:t>
      </w:r>
      <w:r w:rsidR="00500D55" w:rsidRPr="005B1DFD">
        <w:rPr>
          <w:rFonts w:cstheme="minorHAnsi"/>
        </w:rPr>
        <w:t>37</w:t>
      </w:r>
      <w:r w:rsidRPr="005B1DFD">
        <w:rPr>
          <w:rFonts w:cstheme="minorHAnsi"/>
        </w:rPr>
        <w:t xml:space="preserve"> λεπτά. Υπάρχουν και άλλες χώρες, δεν χρειάζεται να αναλύσω ποιες είναι οι τιμές τους, όμως είμαστε και σε αυτόν τον τομέα η ακριβότερη ευρωπαϊκή χώρα στην ενέργεια. Παράλληλα, λέμε στην αρμόδια Επιτροπή ότι να διαφοροποιήσει αυτή την πρόθεση που χρωματισμού στα τιμολόγια για να έχουμε μία καλύτερη διαύγεια και ανάγνωση.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lastRenderedPageBreak/>
        <w:t xml:space="preserve">Κύριε Πρόεδρε, αξιότιμε κύριοι </w:t>
      </w:r>
      <w:r w:rsidR="00500D55" w:rsidRPr="005B1DFD">
        <w:rPr>
          <w:rFonts w:cstheme="minorHAnsi"/>
        </w:rPr>
        <w:t>Β</w:t>
      </w:r>
      <w:r w:rsidRPr="005B1DFD">
        <w:rPr>
          <w:rFonts w:cstheme="minorHAnsi"/>
        </w:rPr>
        <w:t>ουλευτές, έχουμε γίνει υπάλληλοι των τραπεζών, έχουμε γίνει υπάλληλοι των εταιρειών τηλεφωνίας, ρεύματος, καυσίμων, τροφίμων. Δηλαδή</w:t>
      </w:r>
      <w:r w:rsidR="00500D55" w:rsidRPr="005B1DFD">
        <w:rPr>
          <w:rFonts w:cstheme="minorHAnsi"/>
        </w:rPr>
        <w:t>,</w:t>
      </w:r>
      <w:r w:rsidRPr="005B1DFD">
        <w:rPr>
          <w:rFonts w:cstheme="minorHAnsi"/>
        </w:rPr>
        <w:t xml:space="preserve"> κάθε μέρα αγοράζουμε και πρέπει να ελέγχουμε τα τιμολόγια που αγοράζουμε δεν μπορεί να συνεχιστεί άλλο αυτή η κατάσταση. Νομίζω είστε γνώστες το τι επικρατεί στην ελληνική κοινωνία. Πόσο μπορεί να αντέξει η ελληνική κοινωνία αυτές τις επιβαρύνσεις; Και να μη μιλήσω για το τραπεζικό σύστημα πως προσπαθεί να κερδίσει ακόμα περισσότερα χρήματα από την τσέπη των Ελλήνων καταναλωτών, γιατί άμα ξεκινήσουμε και μιλάμε για το τραπεζικό σύστημα, νομίζω, ότι θα μας πάρει όλη την ημέρα  για τις χρεώσεις που συνεχίζουν να επιβαρύνουν τους Έλληνες πολίτες.</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 </w:t>
      </w:r>
      <w:r w:rsidR="00CE3EA2" w:rsidRPr="005B1DFD">
        <w:rPr>
          <w:rFonts w:cstheme="minorHAnsi"/>
        </w:rPr>
        <w:t>Ευχαριστούμε</w:t>
      </w:r>
      <w:r w:rsidRPr="005B1DFD">
        <w:rPr>
          <w:rFonts w:cstheme="minorHAnsi"/>
        </w:rPr>
        <w:t>.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rPr>
        <w:t>ΧΡΗΣΤΟΣ ΜΠΟΥΚΩΡΟΣ (Πρόεδρος της Επιτροπής):</w:t>
      </w:r>
      <w:r w:rsidRPr="005B1DFD">
        <w:rPr>
          <w:rFonts w:cstheme="minorHAnsi"/>
        </w:rPr>
        <w:t xml:space="preserve">  Κύριε Λεχουρίτη, ευχαριστούμε.</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Όλα τα ζητήματα συζητούνται στην Επιτροπή μας με βάση τις ανάλογες αφορμές και τις ανάγκες νομοθεσίας.</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 Να πάμε τώρα στον κύριο Χριστοφοράκη να απαντήσει στο σχόλιο της κυρίας Παπαϊωάννου και αμέσως μετά θα κλείσουμε με τον κύριο Μελισσάρη.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ab/>
        <w:t>Το λόγο έχει ο κ. Χριστοφοράκης.</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ab/>
      </w:r>
      <w:r w:rsidRPr="005B1DFD">
        <w:rPr>
          <w:rFonts w:cstheme="minorHAnsi"/>
          <w:b/>
        </w:rPr>
        <w:t xml:space="preserve">ΔΗΜΗΤΡΙΟΣ ΧΡΙΣΤΟΦΟΡΑΚΗΣ (Γενικός Γραμματέας της Πανελλήνιας Ομοσπονδίας Φοροτεχνικών Ελευθέρων Επαγγελματιών (ΠΟΦΕΕ) και εκπρόσωπος της Γενικής Συνομοσπονδίας Επαγγελματιών Βιοτεχνών Εμπόρων Ελλάδας (ΓΣΕΒΕΕ)): </w:t>
      </w:r>
      <w:r w:rsidRPr="005B1DFD">
        <w:rPr>
          <w:rFonts w:cstheme="minorHAnsi"/>
        </w:rPr>
        <w:t xml:space="preserve">Ευχαριστώ, κύριε </w:t>
      </w:r>
      <w:r w:rsidR="00CE3EA2" w:rsidRPr="005B1DFD">
        <w:rPr>
          <w:rFonts w:cstheme="minorHAnsi"/>
        </w:rPr>
        <w:t>Πρόεδρε</w:t>
      </w:r>
      <w:r w:rsidRPr="005B1DFD">
        <w:rPr>
          <w:rFonts w:cstheme="minorHAnsi"/>
        </w:rPr>
        <w:t xml:space="preserve">.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Δεν έγινε ερώτημα, σχόλιο έγινε και ουσιαστικά συμφωνούμε με την κυρία </w:t>
      </w:r>
      <w:r w:rsidR="00CE3EA2" w:rsidRPr="005B1DFD">
        <w:rPr>
          <w:rFonts w:cstheme="minorHAnsi"/>
        </w:rPr>
        <w:t>Παπαϊωάννου</w:t>
      </w:r>
      <w:r w:rsidRPr="005B1DFD">
        <w:rPr>
          <w:rFonts w:cstheme="minorHAnsi"/>
        </w:rPr>
        <w:t xml:space="preserve">, και μάλιστα, γι’ αυτό επισημαίνουμε την ανάγκη παράτασης της αναστολής της ρήτρας αναπροσαρμογής, μέχρι να βρεθεί ένας τρόπος πιο εύκολος, πιο εύλογος και πιο αποτελεσματικός.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Ευχαριστώ.</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rPr>
        <w:t>ΧΡΗΣΤΟΣ ΜΠΟΥΚΩΡΟΣ (Πρόεδρος της Επιτροπής):</w:t>
      </w:r>
      <w:r w:rsidRPr="005B1DFD">
        <w:rPr>
          <w:rFonts w:cstheme="minorHAnsi"/>
        </w:rPr>
        <w:t xml:space="preserve"> Ευχαριστούμε και εμείς, κύριε Χ</w:t>
      </w:r>
      <w:r w:rsidR="00CE3EA2" w:rsidRPr="005B1DFD">
        <w:rPr>
          <w:rFonts w:cstheme="minorHAnsi"/>
        </w:rPr>
        <w:t>ρ</w:t>
      </w:r>
      <w:r w:rsidRPr="005B1DFD">
        <w:rPr>
          <w:rFonts w:cstheme="minorHAnsi"/>
        </w:rPr>
        <w:t xml:space="preserve">ιστοφοράκη. </w:t>
      </w:r>
    </w:p>
    <w:p w:rsidR="00475C41" w:rsidRPr="005B1DFD" w:rsidRDefault="00CE3EA2" w:rsidP="005B1DFD">
      <w:pPr>
        <w:spacing w:after="0" w:line="276" w:lineRule="auto"/>
        <w:ind w:firstLineChars="322" w:firstLine="708"/>
        <w:contextualSpacing/>
        <w:jc w:val="both"/>
        <w:rPr>
          <w:rFonts w:cstheme="minorHAnsi"/>
        </w:rPr>
      </w:pPr>
      <w:r w:rsidRPr="005B1DFD">
        <w:rPr>
          <w:rFonts w:cstheme="minorHAnsi"/>
        </w:rPr>
        <w:t>Έχει ζητήσει τ</w:t>
      </w:r>
      <w:r w:rsidR="00475C41" w:rsidRPr="005B1DFD">
        <w:rPr>
          <w:rFonts w:cstheme="minorHAnsi"/>
        </w:rPr>
        <w:t>ο</w:t>
      </w:r>
      <w:r w:rsidRPr="005B1DFD">
        <w:rPr>
          <w:rFonts w:cstheme="minorHAnsi"/>
        </w:rPr>
        <w:t>ν</w:t>
      </w:r>
      <w:r w:rsidR="00475C41" w:rsidRPr="005B1DFD">
        <w:rPr>
          <w:rFonts w:cstheme="minorHAnsi"/>
        </w:rPr>
        <w:t xml:space="preserve"> λόγο ο κ. Βρεττός</w:t>
      </w:r>
      <w:r w:rsidRPr="005B1DFD">
        <w:rPr>
          <w:rFonts w:cstheme="minorHAnsi"/>
        </w:rPr>
        <w:t xml:space="preserve"> για μια διευκρίνηση</w:t>
      </w:r>
      <w:r w:rsidR="00475C41" w:rsidRPr="005B1DFD">
        <w:rPr>
          <w:rFonts w:cstheme="minorHAnsi"/>
        </w:rPr>
        <w:t>.</w:t>
      </w:r>
      <w:r w:rsidRPr="005B1DFD">
        <w:rPr>
          <w:rFonts w:cstheme="minorHAnsi"/>
        </w:rPr>
        <w:t xml:space="preserve"> Παρακαλώ κ. Βρεττέ.</w:t>
      </w:r>
    </w:p>
    <w:p w:rsidR="005966EB" w:rsidRPr="005B1DFD" w:rsidRDefault="005966EB" w:rsidP="005966EB">
      <w:pPr>
        <w:spacing w:after="0" w:line="276" w:lineRule="auto"/>
        <w:ind w:firstLineChars="322" w:firstLine="708"/>
        <w:contextualSpacing/>
        <w:jc w:val="both"/>
        <w:rPr>
          <w:rFonts w:cstheme="minorHAnsi"/>
        </w:rPr>
      </w:pPr>
      <w:r w:rsidRPr="005B1DFD">
        <w:rPr>
          <w:rFonts w:cstheme="minorHAnsi"/>
          <w:b/>
        </w:rPr>
        <w:t xml:space="preserve">ΝΙΚΟΛΑΟΣ ΒΡΕΤΤΟΣ (Ειδικός Αγορητής της Κ.Ο «ΔΗΜΟΚΡΑΤΙΚΟ ΠΑΤΡΙΩΤΙΚΟ ΚΙΝΗΜΑ “ΝΙΚΗ”»): </w:t>
      </w:r>
      <w:r w:rsidRPr="005B1DFD">
        <w:rPr>
          <w:rFonts w:cstheme="minorHAnsi"/>
        </w:rPr>
        <w:t xml:space="preserve">Απλώς δεν κατάλαβα και θέλω να διασαφηνιστεί ότι με αυτή τη ρύθμιση που τώρα συζητάμε περί δημοσιότητας των στοιχείων στο ΓΕΜΗ, τα οποία είναι απαραίτητα για την αξιολόγηση όσον αφορά τις δανειοδοτήσεις των πιστωτικών ιδρυμάτων και την απρόσκοπτη χρηματοδότηση έτσι ώστε να διατηρείται η ασφαλής ρευστότητα, στην προηγούμενη περίοδο που χρεοκόπησε το τραπεζικό σύστημα και υπεύθυνη ήταν η </w:t>
      </w:r>
      <w:r w:rsidRPr="005B1DFD">
        <w:rPr>
          <w:rFonts w:cstheme="minorHAnsi"/>
          <w:lang w:val="en-US"/>
        </w:rPr>
        <w:t>ICAP</w:t>
      </w:r>
      <w:r w:rsidRPr="005B1DFD">
        <w:rPr>
          <w:rFonts w:cstheme="minorHAnsi"/>
        </w:rPr>
        <w:t xml:space="preserve"> για να προσφέρει ή να καταθέτει τα ομόλογα του δημοσίου και όλα αυτά τα στοιχεία, από εδώ και πέρα δεν θα υπάρχει αυτό το πρόβλημα; Δηλαδή ήταν ψευδής οι καταθέσεις της </w:t>
      </w:r>
      <w:r w:rsidRPr="005B1DFD">
        <w:rPr>
          <w:rFonts w:cstheme="minorHAnsi"/>
          <w:lang w:val="en-US"/>
        </w:rPr>
        <w:t>ICAP</w:t>
      </w:r>
      <w:r w:rsidRPr="005B1DFD">
        <w:rPr>
          <w:rFonts w:cstheme="minorHAnsi"/>
        </w:rPr>
        <w:t xml:space="preserve"> απ’ ότι αποδείχθηκε; Δεν ήταν αληθής; Ήταν ανακριβής. </w:t>
      </w:r>
    </w:p>
    <w:p w:rsidR="005966EB" w:rsidRPr="005B1DFD" w:rsidRDefault="005966EB" w:rsidP="005966EB">
      <w:pPr>
        <w:spacing w:after="0" w:line="276" w:lineRule="auto"/>
        <w:ind w:firstLineChars="322" w:firstLine="708"/>
        <w:contextualSpacing/>
        <w:jc w:val="both"/>
        <w:rPr>
          <w:rFonts w:cstheme="minorHAnsi"/>
        </w:rPr>
      </w:pPr>
      <w:r w:rsidRPr="005B1DFD">
        <w:rPr>
          <w:rFonts w:cstheme="minorHAnsi"/>
        </w:rPr>
        <w:t>Η πρόσβαση προς την ενημέρωση όσον αφορά τον ισολογισμό των εταιρειών που ζήταγαν δανειοδότηση από τις εμπορικές τράπεζες και αυτοί με τη σειρά οι εμπορικές τράπεζες προς την Τράπεζα της Ελλάδας, δηλαδή αυτή η παράγραφος του άρθρου 16, είναι ικανή για να μην ξανά περάσουμε αυτή την περίοδο; Γιατί είναι τραγικό, αν τελικά χρεοκόπησε η πατρίδα μας επειδή η Τράπεζα της Ελλάδος δεν μπορούσε να έχει πρόσβαση στο ΓΕΜΗ, είναι τραγικό για τις μετέπειτα γενεές.</w:t>
      </w:r>
    </w:p>
    <w:p w:rsidR="005966EB" w:rsidRPr="005B1DFD" w:rsidRDefault="005966EB" w:rsidP="005966EB">
      <w:pPr>
        <w:spacing w:after="0" w:line="276" w:lineRule="auto"/>
        <w:ind w:firstLineChars="322" w:firstLine="708"/>
        <w:contextualSpacing/>
        <w:jc w:val="both"/>
        <w:rPr>
          <w:rFonts w:cstheme="minorHAnsi"/>
        </w:rPr>
      </w:pPr>
      <w:r w:rsidRPr="005B1DFD">
        <w:rPr>
          <w:rFonts w:cstheme="minorHAnsi"/>
        </w:rPr>
        <w:t xml:space="preserve">Ευχαριστώ πολύ. </w:t>
      </w:r>
    </w:p>
    <w:p w:rsidR="005966EB" w:rsidRPr="005B1DFD" w:rsidRDefault="005966EB" w:rsidP="005966EB">
      <w:pPr>
        <w:spacing w:after="0" w:line="276" w:lineRule="auto"/>
        <w:ind w:firstLineChars="322" w:firstLine="708"/>
        <w:contextualSpacing/>
        <w:jc w:val="both"/>
        <w:rPr>
          <w:rFonts w:cstheme="minorHAnsi"/>
        </w:rPr>
      </w:pPr>
      <w:r w:rsidRPr="005B1DFD">
        <w:rPr>
          <w:rFonts w:cstheme="minorHAnsi"/>
          <w:b/>
        </w:rPr>
        <w:t xml:space="preserve">ΧΡΗΣΤΟΣ ΜΠΟΥΚΩΡΟΣ (Πρόεδρος της Επιτροπής): </w:t>
      </w:r>
      <w:r w:rsidRPr="005B1DFD">
        <w:rPr>
          <w:rFonts w:cstheme="minorHAnsi"/>
        </w:rPr>
        <w:t>Ευχαριστούμε πολύ.</w:t>
      </w:r>
    </w:p>
    <w:p w:rsidR="00475C41" w:rsidRDefault="005966EB" w:rsidP="005B1DFD">
      <w:pPr>
        <w:spacing w:after="0" w:line="276" w:lineRule="auto"/>
        <w:ind w:firstLineChars="322" w:firstLine="708"/>
        <w:contextualSpacing/>
        <w:jc w:val="both"/>
        <w:rPr>
          <w:rFonts w:cstheme="minorHAnsi"/>
        </w:rPr>
      </w:pPr>
      <w:r w:rsidRPr="005B1DFD">
        <w:rPr>
          <w:rFonts w:cstheme="minorHAnsi"/>
        </w:rPr>
        <w:lastRenderedPageBreak/>
        <w:t>Τον λόγο έχει η κυρία Αγγελίνα</w:t>
      </w:r>
    </w:p>
    <w:p w:rsidR="005966EB" w:rsidRPr="005B1DFD" w:rsidRDefault="005966EB" w:rsidP="005966EB">
      <w:pPr>
        <w:spacing w:after="0" w:line="276" w:lineRule="auto"/>
        <w:ind w:firstLineChars="322" w:firstLine="708"/>
        <w:contextualSpacing/>
        <w:jc w:val="both"/>
        <w:rPr>
          <w:rFonts w:cstheme="minorHAnsi"/>
        </w:rPr>
      </w:pPr>
      <w:r w:rsidRPr="005B1DFD">
        <w:rPr>
          <w:rFonts w:cstheme="minorHAnsi"/>
          <w:b/>
        </w:rPr>
        <w:t>ΑΣΗΜΙΝΑ ΑΓΓΕΛΙΝΑ (Διευθύντρια Διαχείρισης Κινδύνων της Τράπεζας της Ελλάδος ΤτΕ):</w:t>
      </w:r>
      <w:r w:rsidRPr="005B1DFD">
        <w:rPr>
          <w:rFonts w:cstheme="minorHAnsi"/>
        </w:rPr>
        <w:t xml:space="preserve"> Οι τράπεζες δεν χρεοκόπησαν επειδή η Τράπεζα της Ελλάδος δεν είχε τα στοιχεία αυτά. Η Τράπεζα της Ελλάδος τότε δεν είχε σύστημα δικό της πιστοληπτικής αξιολόγησης. Τότε είχαμε τους μεγάλους Οίκους Πιστοληπτικής Αξιολόγησης για ομόλογα και την </w:t>
      </w:r>
      <w:r w:rsidRPr="005B1DFD">
        <w:rPr>
          <w:rFonts w:cstheme="minorHAnsi"/>
          <w:lang w:val="en-US"/>
        </w:rPr>
        <w:t>ICAP</w:t>
      </w:r>
      <w:r w:rsidRPr="005B1DFD">
        <w:rPr>
          <w:rFonts w:cstheme="minorHAnsi"/>
        </w:rPr>
        <w:t xml:space="preserve"> για τα δάνεια για τις εταιρείες, η οποία </w:t>
      </w:r>
      <w:r w:rsidRPr="005B1DFD">
        <w:rPr>
          <w:rFonts w:cstheme="minorHAnsi"/>
          <w:lang w:val="en-US"/>
        </w:rPr>
        <w:t>ICAP</w:t>
      </w:r>
      <w:r w:rsidRPr="005B1DFD">
        <w:rPr>
          <w:rFonts w:cstheme="minorHAnsi"/>
        </w:rPr>
        <w:t xml:space="preserve"> είναι εγκεκριμένη από το ευρωσύστημα σαν αποδεχτή εταιρεία πιστοληπτικής αξιολόγησης. Άρα, λοιπόν, δεν χρεοκόπησε από την </w:t>
      </w:r>
      <w:r w:rsidRPr="005B1DFD">
        <w:rPr>
          <w:rFonts w:cstheme="minorHAnsi"/>
          <w:lang w:val="en-US"/>
        </w:rPr>
        <w:t>ICAP</w:t>
      </w:r>
      <w:r w:rsidRPr="005B1DFD">
        <w:rPr>
          <w:rFonts w:cstheme="minorHAnsi"/>
        </w:rPr>
        <w:t xml:space="preserve">, ό,τι πιστοληπτικές αξιολογήσεις είχαμε ήταν αξιόπιστες και σύμφωνα με το πλαίσιο του ευρωσυστήματος, το οποίο σας διαβεβαιώνω ήταν και πολύ αυστηρό. Η </w:t>
      </w:r>
      <w:r w:rsidRPr="005B1DFD">
        <w:rPr>
          <w:rFonts w:cstheme="minorHAnsi"/>
          <w:lang w:val="en-US"/>
        </w:rPr>
        <w:t>ICAP</w:t>
      </w:r>
      <w:r w:rsidRPr="005B1DFD">
        <w:rPr>
          <w:rFonts w:cstheme="minorHAnsi"/>
        </w:rPr>
        <w:t xml:space="preserve"> όμως για κάποιους λόγους έπαψε πλέον να είναι εγκεκριμένη από το ευρωσύστημα και έπρεπε η Κεντρική Τράπεζα να αναπτύξει ένα δικό της σύστημα για να αξιολογεί τα δάνεια από τις εταιρείες των οποίων είναι ενέχυρο. Αυτό είναι ένα εργαλείο απαραίτητο για να χρηματοδοτηθούν οι τράπεζες, όχι μόνο μέσω του εργαλείου αυτού, αλλά και από τους μεγάλους Οίκους κτλ. </w:t>
      </w:r>
    </w:p>
    <w:p w:rsidR="00475C41" w:rsidRPr="005B1DFD" w:rsidRDefault="00A15A1F" w:rsidP="00086062">
      <w:pPr>
        <w:spacing w:after="0" w:line="276" w:lineRule="auto"/>
        <w:ind w:firstLineChars="322" w:firstLine="708"/>
        <w:contextualSpacing/>
        <w:jc w:val="both"/>
        <w:rPr>
          <w:rFonts w:cstheme="minorHAnsi"/>
        </w:rPr>
      </w:pPr>
      <w:r w:rsidRPr="005B1DFD">
        <w:rPr>
          <w:rFonts w:cstheme="minorHAnsi"/>
        </w:rPr>
        <w:t xml:space="preserve">Τώρα αν θα ξανά χρεοκοπήσει η χώρα και τα λοιπά, αυτό δεν μπορώ να σας το εγγυηθώ. Αυτή τη στιγμή κινούμαστε σε ένα πλαίσιο συγκεκριμένο διαχείρισης κινδύνων του ευρωσυστήματος, μέσω του οποίου δανείζονται οι εμπορικές τράπεζες όλου του ευρωσυστήματος. Δεν είναι κάτι δικό μας μόνο, το ίδιο συμβαίνει και με τις υπόλοιπες κεντρικές τράπεζες. Αρκετές κεντρικές τράπεζες έχουν </w:t>
      </w:r>
      <w:r w:rsidR="00086062">
        <w:rPr>
          <w:rFonts w:cstheme="minorHAnsi"/>
        </w:rPr>
        <w:t xml:space="preserve">ένα παρόμοιο σύστημα, απλώς ίσως </w:t>
      </w:r>
      <w:r w:rsidR="00475C41" w:rsidRPr="005B1DFD">
        <w:rPr>
          <w:rFonts w:cstheme="minorHAnsi"/>
        </w:rPr>
        <w:t>να έχουν την ευκολία να παίρνουν τα στοιχεία από μια πλατφόρμα και μόνο, η οποία είναι ηλεκτρονική ενώ εμείς δεν έχουμε αυτή την παροχή αυτή τη στιγμή, είναι</w:t>
      </w:r>
      <w:r w:rsidR="00880D7B" w:rsidRPr="005B1DFD">
        <w:rPr>
          <w:rFonts w:cstheme="minorHAnsi"/>
        </w:rPr>
        <w:t xml:space="preserve"> σε</w:t>
      </w:r>
      <w:r w:rsidR="00475C41" w:rsidRPr="005B1DFD">
        <w:rPr>
          <w:rFonts w:cstheme="minorHAnsi"/>
        </w:rPr>
        <w:t xml:space="preserve"> τύπου φωτογραφίας τα στοιχεία. Άρα πρέπει να προχωρήσουμε σε μια λύση αργότερα που να είναι ολιστική και όχι αυτή που τρέχουμε τώρα.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rPr>
        <w:t>ΧΡΗΣΤΟΣ ΜΠΟΥΚΩΡΟΣ</w:t>
      </w:r>
      <w:r w:rsidR="00880D7B" w:rsidRPr="005B1DFD">
        <w:rPr>
          <w:rFonts w:cstheme="minorHAnsi"/>
          <w:b/>
        </w:rPr>
        <w:t xml:space="preserve"> </w:t>
      </w:r>
      <w:r w:rsidRPr="005B1DFD">
        <w:rPr>
          <w:rFonts w:cstheme="minorHAnsi"/>
          <w:b/>
        </w:rPr>
        <w:t>(Πρόεδρος της Επιτροπής):</w:t>
      </w:r>
      <w:r w:rsidRPr="005B1DFD">
        <w:rPr>
          <w:rFonts w:cstheme="minorHAnsi"/>
        </w:rPr>
        <w:t xml:space="preserve"> Πάντως, κυρία Αγγελίνα, αν  καταλαβαίνουμε για τις προηγούμενες εποχές για εταιρείες ενός μεγέθους και κάτω</w:t>
      </w:r>
      <w:r w:rsidR="00880D7B" w:rsidRPr="005B1DFD">
        <w:rPr>
          <w:rFonts w:cstheme="minorHAnsi"/>
        </w:rPr>
        <w:t>,</w:t>
      </w:r>
      <w:r w:rsidRPr="005B1DFD">
        <w:rPr>
          <w:rFonts w:cstheme="minorHAnsi"/>
        </w:rPr>
        <w:t xml:space="preserve"> δεν υπήρχε το λεγόμενο ραντάρ πιστοληπτικής ικανότητας των επιχειρήσεων και</w:t>
      </w:r>
      <w:r w:rsidR="00880D7B" w:rsidRPr="005B1DFD">
        <w:rPr>
          <w:rFonts w:cstheme="minorHAnsi"/>
        </w:rPr>
        <w:t xml:space="preserve"> άρα,</w:t>
      </w:r>
      <w:r w:rsidRPr="005B1DFD">
        <w:rPr>
          <w:rFonts w:cstheme="minorHAnsi"/>
        </w:rPr>
        <w:t xml:space="preserve"> χωρίς ραντάρ δεν μπορούσαμε να δούμε και ποια είναι τα θαλασσοδάνεια χωρίς τις απαιτούμενες διασφαλίσεις. Έτσι;</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rPr>
        <w:t>ΑΣΗΜΙΝΑ ΑΓΓΕΛΙΝΑ</w:t>
      </w:r>
      <w:r w:rsidR="00836801" w:rsidRPr="005B1DFD">
        <w:rPr>
          <w:rFonts w:cstheme="minorHAnsi"/>
          <w:b/>
        </w:rPr>
        <w:t xml:space="preserve"> </w:t>
      </w:r>
      <w:r w:rsidRPr="005B1DFD">
        <w:rPr>
          <w:rFonts w:cstheme="minorHAnsi"/>
          <w:b/>
        </w:rPr>
        <w:t>(Διευθύντρια Διαχείρισης Κινδύνων της Τράπεζας της Ελλάδος ΤτΕ):</w:t>
      </w:r>
      <w:r w:rsidRPr="005B1DFD">
        <w:rPr>
          <w:rFonts w:cstheme="minorHAnsi"/>
        </w:rPr>
        <w:t xml:space="preserve"> Κοιτάξτε τα δάνεια που δεχόμαστε σαν ενέχυρο</w:t>
      </w:r>
      <w:r w:rsidR="00F441B6" w:rsidRPr="005B1DFD">
        <w:rPr>
          <w:rFonts w:cstheme="minorHAnsi"/>
        </w:rPr>
        <w:t>,</w:t>
      </w:r>
      <w:r w:rsidRPr="005B1DFD">
        <w:rPr>
          <w:rFonts w:cstheme="minorHAnsi"/>
        </w:rPr>
        <w:t xml:space="preserve"> πρέπει να έχουν μια ελάχιστη πιστοληπτική αξιολόγηση και πάνω. Άρα μιλάμε για καλά δάνεια, για καλές εταιρείες. Έτσι πρώτα είχαμε την </w:t>
      </w:r>
      <w:r w:rsidRPr="005B1DFD">
        <w:rPr>
          <w:rFonts w:cstheme="minorHAnsi"/>
          <w:lang w:val="en-US"/>
        </w:rPr>
        <w:t>ICAP</w:t>
      </w:r>
      <w:r w:rsidRPr="005B1DFD">
        <w:rPr>
          <w:rFonts w:cstheme="minorHAnsi"/>
        </w:rPr>
        <w:t xml:space="preserve"> που αξιολογούσε τα δάνεια της εταιρείας που έπαιρνε τα δάνεια, τώρα έχουμε το εσωτερικό σύστημα της </w:t>
      </w:r>
      <w:r w:rsidR="00F441B6" w:rsidRPr="005B1DFD">
        <w:rPr>
          <w:rFonts w:cstheme="minorHAnsi"/>
        </w:rPr>
        <w:t>Τ</w:t>
      </w:r>
      <w:r w:rsidRPr="005B1DFD">
        <w:rPr>
          <w:rFonts w:cstheme="minorHAnsi"/>
        </w:rPr>
        <w:t>ράπεζας της Ελλάδος. Έχουμε ένα πλαίσιο συγκεκριμένο από το ευρωσύστημα, το οποίο είναι και πολύ αυστηρό.</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 xml:space="preserve"> </w:t>
      </w:r>
      <w:r w:rsidRPr="005B1DFD">
        <w:rPr>
          <w:rFonts w:cstheme="minorHAnsi"/>
          <w:b/>
        </w:rPr>
        <w:t>ΧΡΗΣΤΟΣ ΜΠΟΥΚΩΡΟΣ</w:t>
      </w:r>
      <w:r w:rsidR="00836801" w:rsidRPr="005B1DFD">
        <w:rPr>
          <w:rFonts w:cstheme="minorHAnsi"/>
          <w:b/>
        </w:rPr>
        <w:t xml:space="preserve"> </w:t>
      </w:r>
      <w:r w:rsidRPr="005B1DFD">
        <w:rPr>
          <w:rFonts w:cstheme="minorHAnsi"/>
          <w:b/>
        </w:rPr>
        <w:t>(Πρόεδρος της Επιτροπής):</w:t>
      </w:r>
      <w:r w:rsidRPr="005B1DFD">
        <w:rPr>
          <w:rFonts w:cstheme="minorHAnsi"/>
        </w:rPr>
        <w:t xml:space="preserve"> Αυτά ήρθαν μετά την εποχή </w:t>
      </w:r>
      <w:r w:rsidRPr="005B1DFD">
        <w:rPr>
          <w:rFonts w:cstheme="minorHAnsi"/>
          <w:lang w:val="en-US"/>
        </w:rPr>
        <w:t>ICAP</w:t>
      </w:r>
      <w:r w:rsidRPr="005B1DFD">
        <w:rPr>
          <w:rFonts w:cstheme="minorHAnsi"/>
        </w:rPr>
        <w:t xml:space="preserve">  και τα δύσκολα χρόνια αυτό λέμε.</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rPr>
        <w:t>ΑΣΗΜΙΝΑ ΑΓΓΕΛΙΝΑ</w:t>
      </w:r>
      <w:r w:rsidR="00836801" w:rsidRPr="005B1DFD">
        <w:rPr>
          <w:rFonts w:cstheme="minorHAnsi"/>
          <w:b/>
        </w:rPr>
        <w:t xml:space="preserve"> </w:t>
      </w:r>
      <w:r w:rsidRPr="005B1DFD">
        <w:rPr>
          <w:rFonts w:cstheme="minorHAnsi"/>
          <w:b/>
        </w:rPr>
        <w:t>(Διευθύντρια Διαχείρισης Κινδύνων της Τράπεζας της Ελλάδος ΤτΕ):</w:t>
      </w:r>
      <w:r w:rsidRPr="005B1DFD">
        <w:rPr>
          <w:rFonts w:cstheme="minorHAnsi"/>
        </w:rPr>
        <w:t xml:space="preserve"> Αυτό που συζητάμε σήμερα ξεκίνησε 1/4/2023. </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rPr>
        <w:t>ΧΡΗΣΤΟΣ ΜΠΟΥΚΩΡΟΣ</w:t>
      </w:r>
      <w:r w:rsidR="00836801" w:rsidRPr="005B1DFD">
        <w:rPr>
          <w:rFonts w:cstheme="minorHAnsi"/>
          <w:b/>
        </w:rPr>
        <w:t xml:space="preserve"> </w:t>
      </w:r>
      <w:r w:rsidRPr="005B1DFD">
        <w:rPr>
          <w:rFonts w:cstheme="minorHAnsi"/>
          <w:b/>
        </w:rPr>
        <w:t>(Πρόεδρος της Επιτροπής):</w:t>
      </w:r>
      <w:r w:rsidRPr="005B1DFD">
        <w:rPr>
          <w:rFonts w:cstheme="minorHAnsi"/>
        </w:rPr>
        <w:t xml:space="preserve"> Για άλλες εποχές ήταν το ερώτημα. Ευχαριστώ, κυρία Αγγελίνα, για τις αναλυτικές απαντήσεις σας.</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Να κλείσουμε, λοιπόν, τώρα με τον κύριο Μελισσάρη, που θα απαντήσει στην δεύτερη ερώτηση του κυρίου Νικητιάδη από την Κοινοβουλευτική Ομάδα του ΠΑΣΟΚ.</w:t>
      </w: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rPr>
        <w:t>Τον λόγο έχει ο κύριος Μελισσάρης.</w:t>
      </w:r>
    </w:p>
    <w:p w:rsidR="00DF0F88" w:rsidRPr="005B1DFD" w:rsidRDefault="00DF0F88" w:rsidP="00DF0F88">
      <w:pPr>
        <w:spacing w:after="0" w:line="276" w:lineRule="auto"/>
        <w:ind w:firstLineChars="322" w:firstLine="708"/>
        <w:contextualSpacing/>
        <w:jc w:val="both"/>
        <w:rPr>
          <w:rFonts w:cstheme="minorHAnsi"/>
          <w:bCs/>
        </w:rPr>
      </w:pPr>
      <w:r w:rsidRPr="005B1DFD">
        <w:rPr>
          <w:rFonts w:cstheme="minorHAnsi"/>
          <w:b/>
          <w:bCs/>
        </w:rPr>
        <w:t xml:space="preserve">ΓΕΩΡΓΙΟΣ ΜΕΛΙΣΣΑΡΗΣ (Νομικός Σύμβουλος της Ένωσης Εργαζομένων Καταναλωτών Ελλάδος (ΕΕΚΕ)): </w:t>
      </w:r>
      <w:r w:rsidRPr="005B1DFD">
        <w:rPr>
          <w:rFonts w:cstheme="minorHAnsi"/>
          <w:bCs/>
        </w:rPr>
        <w:t xml:space="preserve">Ευχαριστώ, κύριε Πρόεδρε. Καταρχάς, να πω, επειδή </w:t>
      </w:r>
      <w:r w:rsidRPr="005B1DFD">
        <w:rPr>
          <w:rFonts w:cstheme="minorHAnsi"/>
          <w:bCs/>
        </w:rPr>
        <w:lastRenderedPageBreak/>
        <w:t>άκουσα κάποιο συνομιλητή, ότι ανήκει η Ένωση Εργαζομένων Καταναλωτών στη ΓΣΕΕ. Η Ένωση Εργαζομένων Καταναλωτών δεν ανήκει στη ΓΣΕΕ, είναι πιστοποιημένη ένωση καταναλωτών κι απλά συστάθηκε από συνδικαλιστικά στελέχη πριν από 14 χρόνια.</w:t>
      </w:r>
    </w:p>
    <w:p w:rsidR="00794B78" w:rsidRDefault="00DF0F88" w:rsidP="005B1DFD">
      <w:pPr>
        <w:spacing w:after="0" w:line="276" w:lineRule="auto"/>
        <w:ind w:firstLineChars="322" w:firstLine="708"/>
        <w:contextualSpacing/>
        <w:jc w:val="both"/>
        <w:rPr>
          <w:rFonts w:cstheme="minorHAnsi"/>
          <w:bCs/>
        </w:rPr>
      </w:pPr>
      <w:r w:rsidRPr="005B1DFD">
        <w:rPr>
          <w:rFonts w:cstheme="minorHAnsi"/>
          <w:bCs/>
        </w:rPr>
        <w:t>Να απαντήσω στον αγαπητό, κύριο Νικητιάδη. Όταν η Ελλάδα είναι η μοναδική χώρα στην Ευρώπη που το 100% της ενέργειας που μπαίνει στο σύστημα περνάει μέσα από το χρηματιστήριο ενέργειας δεύτερη, αν δεν κάνω λάθος, την Ελβετία με 38%, ενώ η Μεγάλη Βρετανία που είναι η κοιτίδα του νεοφιλελευθερισμού το ποσοστό είναι μόλις 13%. Για μας, λοιπόν, μια πρόταση που βέβαια θα συμφωνήσω με κάποια συνομιλήτρια πριν ότι δεν άπτεται του παρόντος νομοσχεδίου, είναι κάτι γενικότερο, αλλά σίγουρα είναι μία λύση, είναι η λύση, είναι αναστολή, για ένα μεγάλο χρονικό διάστημα, του χρηματιστηρίου ενέργειας. Μεσοπρόθεσμα η χώρα μας οφείλει να απεξαρτηθεί πλήρως από το εισαγόμενο φυσικό αέριο μιας και η κρίση φαίνεται πως θα συνεχιστεί και αυτό βέβαια μπορεί να επιτευχθεί μόνο με την ανάπτυξη των Ανανεώσιμων Πηγών Ενέργειας, των υδροηλεκτρικών έργων και  λοιπά</w:t>
      </w:r>
      <w:r w:rsidR="00794B78">
        <w:rPr>
          <w:rFonts w:cstheme="minorHAnsi"/>
          <w:bCs/>
        </w:rPr>
        <w:t>.</w:t>
      </w:r>
    </w:p>
    <w:p w:rsidR="00475C41" w:rsidRPr="005B1DFD" w:rsidRDefault="00794B78" w:rsidP="005B1DFD">
      <w:pPr>
        <w:spacing w:after="0" w:line="276" w:lineRule="auto"/>
        <w:ind w:firstLineChars="322" w:firstLine="708"/>
        <w:contextualSpacing/>
        <w:jc w:val="both"/>
        <w:rPr>
          <w:rFonts w:cstheme="minorHAnsi"/>
          <w:b/>
        </w:rPr>
      </w:pPr>
      <w:r w:rsidRPr="005B1DFD">
        <w:rPr>
          <w:rFonts w:cstheme="minorHAnsi"/>
          <w:bCs/>
        </w:rPr>
        <w:t>Μια άλλη πρόταση που έχουμε ήδη κάνει, είναι η ανάπτυξη των ενεργειακών κοινοτήτων. Μην ξεχνάμε ότι ο ενεργειακές κοινότητες οι οποίες έχουν μια ανάπτυξη στην Ελλάδα, όχι όμως αυτή που θα έπρεπε, θα μπορούσαν να βοηθήσουν με λειτουργίες</w:t>
      </w:r>
    </w:p>
    <w:p w:rsidR="00475C41" w:rsidRPr="005B1DFD" w:rsidRDefault="00475C41" w:rsidP="00E13A22">
      <w:pPr>
        <w:spacing w:after="0" w:line="276" w:lineRule="auto"/>
        <w:contextualSpacing/>
        <w:jc w:val="both"/>
        <w:rPr>
          <w:rFonts w:cstheme="minorHAnsi"/>
          <w:bCs/>
        </w:rPr>
      </w:pPr>
      <w:r w:rsidRPr="005B1DFD">
        <w:rPr>
          <w:rFonts w:cstheme="minorHAnsi"/>
          <w:bCs/>
        </w:rPr>
        <w:t xml:space="preserve">φωτοβολταϊκών συστημάτων σε αυτοπαραγωγή ενέργειας για τα μέλη μιας κοινότητας προς την κατεύθυνση της </w:t>
      </w:r>
      <w:r w:rsidR="00647C28" w:rsidRPr="005B1DFD">
        <w:rPr>
          <w:rFonts w:cstheme="minorHAnsi"/>
          <w:bCs/>
        </w:rPr>
        <w:t>αυτο</w:t>
      </w:r>
      <w:r w:rsidRPr="005B1DFD">
        <w:rPr>
          <w:rFonts w:cstheme="minorHAnsi"/>
          <w:bCs/>
        </w:rPr>
        <w:t>εξυπηρέτησης των καταναλωτών. Στην παρούσα φάση που είμαστε θα συμφωνήσω κι εγώ με κάποιον προλαλήσαντα, ότι μία συνέχιση της αναστολής είσπραξης των ρητρών αναπροσαρμογής θα ήταν μια λύση. Δεν νομίζω ότι είναι αυτή τη στιγμή η κατάλληλη εποχή να επανέλθουμε σε νέα ειδικά τιμολόγια και επιστροφή της ρήτρας αναπροσαρμογής με άλλο όνομα. Από εκεί και πέρα, γενικότερα θα έλεγα μια προσέγγιση του Υπουργείου Ανάπτυξης σε όλα τα επίπεδα που έχουν να κάνουν με την ακρίβεια, μεταξύ των οποίων και την ενέργεια, προς μία πιο φιλοκαταναλωτική στάση, διότι δυστυχώς αυτό δεν το βλέπουμε, τόσο στην αγορά ενέργειας αλλά και γενικότερα στην αγορά προϊόντων και υπηρεσιών. Ευχαριστώ.</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
          <w:bCs/>
        </w:rPr>
        <w:t>ΧΡΗΣΤΟΣ ΜΠΟΥΚΩΡΟΣ (Πρόεδρος της Επιτροπής):</w:t>
      </w:r>
      <w:r w:rsidRPr="005B1DFD">
        <w:rPr>
          <w:rFonts w:cstheme="minorHAnsi"/>
          <w:bCs/>
        </w:rPr>
        <w:t xml:space="preserve"> Ευχαριστούμε πολύ, κύριε Μελισσάρρη. Εδώ κλείνει η συνεδρίαση μας. Η αμέσως επόμενη είναι στις 17.30, στην ίδια αίθουσα, για την ψήφιση επί της αρχής και τη συζήτηση κατ’ άρθρον του νομοσχεδίου μας.</w:t>
      </w:r>
    </w:p>
    <w:p w:rsidR="00475C41" w:rsidRPr="005B1DFD" w:rsidRDefault="00475C41" w:rsidP="005B1DFD">
      <w:pPr>
        <w:spacing w:after="0" w:line="276" w:lineRule="auto"/>
        <w:ind w:firstLineChars="322" w:firstLine="708"/>
        <w:contextualSpacing/>
        <w:jc w:val="both"/>
        <w:rPr>
          <w:rFonts w:cstheme="minorHAnsi"/>
          <w:b/>
          <w:bCs/>
        </w:rPr>
      </w:pPr>
      <w:r w:rsidRPr="005B1DFD">
        <w:rPr>
          <w:rFonts w:cstheme="minorHAnsi"/>
          <w:bCs/>
        </w:rPr>
        <w:t>Στο σημείο αυτό, κυρίες και κύριοι, λύεται η συνεδρίαση.</w:t>
      </w: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Στο σημείο αυτό γίνεται η γ΄ ανάγνωση του καταλόγου των μελών της Επιτροπής.</w:t>
      </w:r>
    </w:p>
    <w:p w:rsidR="00144F10" w:rsidRPr="005B1DFD" w:rsidRDefault="00475C41" w:rsidP="00144F10">
      <w:pPr>
        <w:tabs>
          <w:tab w:val="left" w:pos="142"/>
        </w:tabs>
        <w:autoSpaceDE w:val="0"/>
        <w:autoSpaceDN w:val="0"/>
        <w:adjustRightInd w:val="0"/>
        <w:spacing w:after="0" w:line="276" w:lineRule="auto"/>
        <w:ind w:firstLineChars="322" w:firstLine="708"/>
        <w:contextualSpacing/>
        <w:jc w:val="both"/>
        <w:rPr>
          <w:rFonts w:cstheme="minorHAnsi"/>
          <w:iCs/>
        </w:rPr>
      </w:pPr>
      <w:r w:rsidRPr="005B1DFD">
        <w:rPr>
          <w:rFonts w:cstheme="minorHAnsi"/>
          <w:bCs/>
        </w:rPr>
        <w:t>Παρόντες ήταν οι βουλευτές κ.κ.</w:t>
      </w:r>
      <w:r w:rsidR="00D20EA8" w:rsidRPr="005B1DFD">
        <w:rPr>
          <w:rFonts w:cstheme="minorHAnsi"/>
          <w:bCs/>
        </w:rPr>
        <w:t xml:space="preserve"> </w:t>
      </w:r>
      <w:r w:rsidR="00144F10" w:rsidRPr="005B1DFD">
        <w:rPr>
          <w:rFonts w:eastAsia="Calibri" w:cstheme="minorHAnsi"/>
        </w:rPr>
        <w:t xml:space="preserve">Αθανασίου Χαράλαμπος, Ανδριανός Ιωάννης, Αντωνίου Μαρία, Αραμπατζή Φωτεινή, Βασιλειάδης Βασίλειος (Λάκης), Βλάχος Γεώργιος, Βολουδάκη Σεβαστή (Σέβη), Γιόγιακας Βασίλειος, Γκίκας Στέφανος, Καλαφάτης Σταύρος, Καππάτος Παναγής, Καράογλου Θεόδωρος, Καρασμάνης Γεώργιος, Κεδίκογλου Συμεών (Σίμος), Κόνσολας Εμμανουήλ (Μάνος), Κυριαζίδης Δημήτριος, Λαζαρίδης Μακάριος, Λεονταρίδης Θεόφιλος, Λοβέρδος Ιωάννης-Μιχαήλ (Γιάννης), Μαρκόπουλος Δημήτριος, Μπουκώρος Χρήστος, Παναγιωτόπουλος Νικόλαος, Παπαδόπουλος Μιχαήλ (Μιχάλης), Σιμόπουλος Ευστράτιος (Στράτος), Σούκουλη-Βιλιάλη Μαρία-Ελένη </w:t>
      </w:r>
      <w:r w:rsidR="00144F10" w:rsidRPr="005B1DFD">
        <w:rPr>
          <w:rFonts w:eastAsia="Calibri" w:cstheme="minorHAnsi"/>
          <w:bCs/>
        </w:rPr>
        <w:t>(Μαριλένα)</w:t>
      </w:r>
      <w:r w:rsidR="00144F10" w:rsidRPr="005B1DFD">
        <w:rPr>
          <w:rFonts w:eastAsia="Calibri" w:cstheme="minorHAnsi"/>
        </w:rPr>
        <w:t xml:space="preserve">, </w:t>
      </w:r>
      <w:r w:rsidR="00144F10" w:rsidRPr="005B1DFD">
        <w:rPr>
          <w:rFonts w:eastAsia="Calibri" w:cstheme="minorHAnsi"/>
          <w:bCs/>
        </w:rPr>
        <w:t>Στύλιος Γεώργιος</w:t>
      </w:r>
      <w:r w:rsidR="00144F10" w:rsidRPr="005B1DFD">
        <w:rPr>
          <w:rFonts w:eastAsia="Calibri" w:cstheme="minorHAnsi"/>
        </w:rPr>
        <w:t xml:space="preserve">, </w:t>
      </w:r>
      <w:r w:rsidR="00144F10" w:rsidRPr="005B1DFD">
        <w:rPr>
          <w:rFonts w:eastAsia="Calibri" w:cstheme="minorHAnsi"/>
          <w:bCs/>
        </w:rPr>
        <w:t xml:space="preserve">Τραγάκης Ιωάννης, </w:t>
      </w:r>
      <w:r w:rsidR="00144F10" w:rsidRPr="005B1DFD">
        <w:rPr>
          <w:rFonts w:eastAsia="Calibri" w:cstheme="minorHAnsi"/>
        </w:rPr>
        <w:t xml:space="preserve">Φόρτωμας Φίλιππος, Χατζηβασιλείου Αναστάσιος (Τάσος), </w:t>
      </w:r>
      <w:r w:rsidR="00144F10" w:rsidRPr="005B1DFD">
        <w:rPr>
          <w:rFonts w:eastAsia="Calibri" w:cstheme="minorHAnsi"/>
          <w:color w:val="0D0D0D"/>
        </w:rPr>
        <w:t>Αυλωνίτης Αλέξανδρος-Χρήστος</w:t>
      </w:r>
      <w:r w:rsidR="00144F10" w:rsidRPr="005B1DFD">
        <w:rPr>
          <w:rFonts w:eastAsia="Calibri" w:cstheme="minorHAnsi"/>
        </w:rPr>
        <w:t xml:space="preserve">, </w:t>
      </w:r>
      <w:r w:rsidR="00144F10" w:rsidRPr="005B1DFD">
        <w:rPr>
          <w:rFonts w:eastAsia="Calibri" w:cstheme="minorHAnsi"/>
          <w:color w:val="0D0D0D"/>
        </w:rPr>
        <w:t>Βέττα Καλλιόπη</w:t>
      </w:r>
      <w:r w:rsidR="00144F10" w:rsidRPr="005B1DFD">
        <w:rPr>
          <w:rFonts w:eastAsia="Calibri" w:cstheme="minorHAnsi"/>
        </w:rPr>
        <w:t xml:space="preserve">, </w:t>
      </w:r>
      <w:r w:rsidR="00144F10" w:rsidRPr="005B1DFD">
        <w:rPr>
          <w:rFonts w:eastAsia="Calibri" w:cstheme="minorHAnsi"/>
          <w:color w:val="0D0D0D"/>
        </w:rPr>
        <w:t>Γιαννούλης Χρήστος</w:t>
      </w:r>
      <w:r w:rsidR="00144F10" w:rsidRPr="005B1DFD">
        <w:rPr>
          <w:rFonts w:eastAsia="Calibri" w:cstheme="minorHAnsi"/>
        </w:rPr>
        <w:t xml:space="preserve">, </w:t>
      </w:r>
      <w:r w:rsidR="00144F10" w:rsidRPr="005B1DFD">
        <w:rPr>
          <w:rFonts w:eastAsia="Calibri" w:cstheme="minorHAnsi"/>
          <w:color w:val="0D0D0D"/>
        </w:rPr>
        <w:t>Ζαμπάρας Μιλτιάδης (Μίλτος)</w:t>
      </w:r>
      <w:r w:rsidR="00144F10" w:rsidRPr="005B1DFD">
        <w:rPr>
          <w:rFonts w:eastAsia="Calibri" w:cstheme="minorHAnsi"/>
        </w:rPr>
        <w:t xml:space="preserve">, </w:t>
      </w:r>
      <w:r w:rsidR="00144F10" w:rsidRPr="005B1DFD">
        <w:rPr>
          <w:rFonts w:eastAsia="Calibri" w:cstheme="minorHAnsi"/>
          <w:color w:val="0D0D0D"/>
        </w:rPr>
        <w:t>Κεδίκογλου Συμεών</w:t>
      </w:r>
      <w:r w:rsidR="00144F10" w:rsidRPr="005B1DFD">
        <w:rPr>
          <w:rFonts w:eastAsia="Calibri" w:cstheme="minorHAnsi"/>
        </w:rPr>
        <w:t xml:space="preserve">, </w:t>
      </w:r>
      <w:r w:rsidR="00144F10" w:rsidRPr="005B1DFD">
        <w:rPr>
          <w:rFonts w:eastAsia="Calibri" w:cstheme="minorHAnsi"/>
          <w:color w:val="0D0D0D"/>
        </w:rPr>
        <w:t>Μαμουλάκης Χαράλαμπος (Χάρης)</w:t>
      </w:r>
      <w:r w:rsidR="00144F10" w:rsidRPr="005B1DFD">
        <w:rPr>
          <w:rFonts w:eastAsia="Calibri" w:cstheme="minorHAnsi"/>
        </w:rPr>
        <w:t xml:space="preserve">, </w:t>
      </w:r>
      <w:r w:rsidR="00144F10" w:rsidRPr="005B1DFD">
        <w:rPr>
          <w:rFonts w:eastAsia="Calibri" w:cstheme="minorHAnsi"/>
          <w:color w:val="0D0D0D"/>
        </w:rPr>
        <w:t>Παππάς Νικόλαος</w:t>
      </w:r>
      <w:r w:rsidR="00144F10" w:rsidRPr="005B1DFD">
        <w:rPr>
          <w:rFonts w:eastAsia="Calibri" w:cstheme="minorHAnsi"/>
        </w:rPr>
        <w:t xml:space="preserve">, </w:t>
      </w:r>
      <w:r w:rsidR="00144F10" w:rsidRPr="005B1DFD">
        <w:rPr>
          <w:rFonts w:eastAsia="Calibri" w:cstheme="minorHAnsi"/>
          <w:color w:val="0D0D0D"/>
        </w:rPr>
        <w:t>Τζάκρη Θεοδώρα</w:t>
      </w:r>
      <w:r w:rsidR="00144F10" w:rsidRPr="005B1DFD">
        <w:rPr>
          <w:rFonts w:eastAsia="Calibri" w:cstheme="minorHAnsi"/>
        </w:rPr>
        <w:t xml:space="preserve">, Κατρίνης Μιχαήλ, Νικητιάδης Γεώργιος, Παρασύρης Φραγκίσκος (Φρέντυ), Χνάρης Εμμανουήλ, Χριστοδουλάκης Εμμανουήλ (Μανώλης), Τσοκάνης Χρήστος, </w:t>
      </w:r>
      <w:r w:rsidR="00144F10" w:rsidRPr="005B1DFD">
        <w:rPr>
          <w:rFonts w:eastAsia="Calibri" w:cstheme="minorHAnsi"/>
        </w:rPr>
        <w:lastRenderedPageBreak/>
        <w:t xml:space="preserve">Φωτόπουλος Στυλιανός, Χήτας Κωνσταντίνος, </w:t>
      </w:r>
      <w:r w:rsidR="00144F10" w:rsidRPr="005B1DFD">
        <w:rPr>
          <w:rFonts w:eastAsia="Calibri" w:cstheme="minorHAnsi"/>
          <w:color w:val="262626"/>
        </w:rPr>
        <w:t>Βαλτογιάννης Διονύσιος</w:t>
      </w:r>
      <w:r w:rsidR="00144F10" w:rsidRPr="005B1DFD">
        <w:rPr>
          <w:rFonts w:eastAsia="Calibri" w:cstheme="minorHAnsi"/>
        </w:rPr>
        <w:t xml:space="preserve">, </w:t>
      </w:r>
      <w:r w:rsidR="00144F10" w:rsidRPr="005B1DFD">
        <w:rPr>
          <w:rFonts w:eastAsia="Calibri" w:cstheme="minorHAnsi"/>
          <w:color w:val="262626"/>
        </w:rPr>
        <w:t>Δημητροκάλλης Ιωάννης</w:t>
      </w:r>
      <w:r w:rsidR="00144F10" w:rsidRPr="005B1DFD">
        <w:rPr>
          <w:rFonts w:eastAsia="Calibri" w:cstheme="minorHAnsi"/>
        </w:rPr>
        <w:t xml:space="preserve">, </w:t>
      </w:r>
      <w:r w:rsidR="00144F10" w:rsidRPr="005B1DFD">
        <w:rPr>
          <w:rFonts w:eastAsia="Calibri" w:cstheme="minorHAnsi"/>
          <w:color w:val="262626"/>
        </w:rPr>
        <w:t>Βρεττός Νικόλαος</w:t>
      </w:r>
      <w:r w:rsidR="00144F10" w:rsidRPr="005B1DFD">
        <w:rPr>
          <w:rFonts w:eastAsia="Calibri" w:cstheme="minorHAnsi"/>
        </w:rPr>
        <w:t xml:space="preserve">, </w:t>
      </w:r>
      <w:r w:rsidR="00144F10" w:rsidRPr="005B1DFD">
        <w:rPr>
          <w:rFonts w:eastAsia="Calibri" w:cstheme="minorHAnsi"/>
          <w:color w:val="262626"/>
        </w:rPr>
        <w:t>Νατσιός Δημήτριος</w:t>
      </w:r>
      <w:r w:rsidR="00144F10" w:rsidRPr="005B1DFD">
        <w:rPr>
          <w:rFonts w:eastAsia="Calibri" w:cstheme="minorHAnsi"/>
        </w:rPr>
        <w:t xml:space="preserve">, Καραγεωργοπούλου Ελένη, </w:t>
      </w:r>
      <w:r w:rsidR="00144F10" w:rsidRPr="005B1DFD">
        <w:rPr>
          <w:rFonts w:eastAsia="Calibri" w:cstheme="minorHAnsi"/>
          <w:color w:val="262626"/>
        </w:rPr>
        <w:t>Κεφαλά Γεωργία (Τζώρτζια)</w:t>
      </w:r>
      <w:r w:rsidR="00144F10" w:rsidRPr="005B1DFD">
        <w:rPr>
          <w:rFonts w:eastAsia="Calibri" w:cstheme="minorHAnsi"/>
        </w:rPr>
        <w:t xml:space="preserve"> και </w:t>
      </w:r>
      <w:r w:rsidR="00144F10" w:rsidRPr="005B1DFD">
        <w:rPr>
          <w:rFonts w:eastAsia="Calibri" w:cstheme="minorHAnsi"/>
          <w:color w:val="262626"/>
        </w:rPr>
        <w:t xml:space="preserve">Παπαϊωάννου Αρετή.  </w:t>
      </w:r>
    </w:p>
    <w:p w:rsidR="00475C41" w:rsidRPr="005B1DFD" w:rsidRDefault="00475C41" w:rsidP="00144F10">
      <w:pPr>
        <w:tabs>
          <w:tab w:val="left" w:pos="142"/>
        </w:tabs>
        <w:autoSpaceDE w:val="0"/>
        <w:autoSpaceDN w:val="0"/>
        <w:adjustRightInd w:val="0"/>
        <w:spacing w:after="0" w:line="276" w:lineRule="auto"/>
        <w:ind w:firstLineChars="322" w:firstLine="708"/>
        <w:contextualSpacing/>
        <w:jc w:val="both"/>
        <w:rPr>
          <w:rFonts w:cstheme="minorHAnsi"/>
          <w:b/>
          <w:bCs/>
        </w:rPr>
      </w:pPr>
    </w:p>
    <w:p w:rsidR="00475C41" w:rsidRPr="005B1DFD" w:rsidRDefault="00475C41" w:rsidP="005B1DFD">
      <w:pPr>
        <w:spacing w:after="0" w:line="276" w:lineRule="auto"/>
        <w:ind w:firstLineChars="322" w:firstLine="708"/>
        <w:contextualSpacing/>
        <w:jc w:val="both"/>
        <w:rPr>
          <w:rFonts w:cstheme="minorHAnsi"/>
          <w:b/>
          <w:bCs/>
        </w:rPr>
      </w:pPr>
    </w:p>
    <w:p w:rsidR="00475C41" w:rsidRPr="005B1DFD" w:rsidRDefault="00475C41" w:rsidP="005B1DFD">
      <w:pPr>
        <w:spacing w:after="0" w:line="276" w:lineRule="auto"/>
        <w:ind w:firstLineChars="322" w:firstLine="708"/>
        <w:contextualSpacing/>
        <w:jc w:val="both"/>
        <w:rPr>
          <w:rFonts w:cstheme="minorHAnsi"/>
          <w:bCs/>
        </w:rPr>
      </w:pPr>
      <w:r w:rsidRPr="005B1DFD">
        <w:rPr>
          <w:rFonts w:cstheme="minorHAnsi"/>
          <w:bCs/>
        </w:rPr>
        <w:t>Τέλος και περί ώρα 16.5</w:t>
      </w:r>
      <w:r w:rsidR="00A30AF2" w:rsidRPr="005B1DFD">
        <w:rPr>
          <w:rFonts w:cstheme="minorHAnsi"/>
          <w:bCs/>
        </w:rPr>
        <w:t>0</w:t>
      </w:r>
      <w:r w:rsidRPr="005B1DFD">
        <w:rPr>
          <w:rFonts w:cstheme="minorHAnsi"/>
          <w:bCs/>
        </w:rPr>
        <w:t>΄ λύθηκε η συνεδρίαση.</w:t>
      </w:r>
    </w:p>
    <w:p w:rsidR="00475C41" w:rsidRPr="005B1DFD" w:rsidRDefault="00475C41" w:rsidP="005B1DFD">
      <w:pPr>
        <w:spacing w:after="0" w:line="276" w:lineRule="auto"/>
        <w:ind w:firstLineChars="322" w:firstLine="708"/>
        <w:contextualSpacing/>
        <w:jc w:val="both"/>
        <w:rPr>
          <w:rFonts w:cstheme="minorHAnsi"/>
          <w:b/>
          <w:bCs/>
        </w:rPr>
      </w:pPr>
    </w:p>
    <w:p w:rsidR="00475C41" w:rsidRPr="005B1DFD" w:rsidRDefault="00475C41" w:rsidP="005B1DFD">
      <w:pPr>
        <w:spacing w:after="0" w:line="276" w:lineRule="auto"/>
        <w:ind w:firstLineChars="322" w:firstLine="708"/>
        <w:contextualSpacing/>
        <w:jc w:val="both"/>
        <w:rPr>
          <w:rFonts w:cstheme="minorHAnsi"/>
          <w:b/>
          <w:bCs/>
        </w:rPr>
      </w:pPr>
    </w:p>
    <w:p w:rsidR="00475C41" w:rsidRPr="005B1DFD" w:rsidRDefault="00475C41" w:rsidP="005B1DFD">
      <w:pPr>
        <w:spacing w:after="0" w:line="276" w:lineRule="auto"/>
        <w:ind w:firstLineChars="322" w:firstLine="708"/>
        <w:contextualSpacing/>
        <w:jc w:val="both"/>
        <w:rPr>
          <w:rFonts w:cstheme="minorHAnsi"/>
          <w:b/>
          <w:bCs/>
        </w:rPr>
      </w:pPr>
      <w:r w:rsidRPr="005B1DFD">
        <w:rPr>
          <w:rFonts w:cstheme="minorHAnsi"/>
          <w:b/>
          <w:bCs/>
        </w:rPr>
        <w:t>Ο ΠΡΟΕΔΡΟΣ ΤΗΣ ΕΠΙΤΡΟΠΗΣ                                    Η ΓΡΑΜΜΑΤΕΑΣ</w:t>
      </w:r>
    </w:p>
    <w:p w:rsidR="00475C41" w:rsidRPr="005B1DFD" w:rsidRDefault="00475C41" w:rsidP="005B1DFD">
      <w:pPr>
        <w:spacing w:after="0" w:line="276" w:lineRule="auto"/>
        <w:ind w:firstLineChars="322" w:firstLine="708"/>
        <w:contextualSpacing/>
        <w:jc w:val="both"/>
        <w:rPr>
          <w:rFonts w:cstheme="minorHAnsi"/>
          <w:b/>
          <w:bCs/>
        </w:rPr>
      </w:pPr>
    </w:p>
    <w:p w:rsidR="00475C41" w:rsidRPr="005B1DFD" w:rsidRDefault="00475C41" w:rsidP="005B1DFD">
      <w:pPr>
        <w:spacing w:after="0" w:line="276" w:lineRule="auto"/>
        <w:ind w:firstLineChars="322" w:firstLine="708"/>
        <w:contextualSpacing/>
        <w:jc w:val="both"/>
        <w:rPr>
          <w:rFonts w:cstheme="minorHAnsi"/>
          <w:b/>
          <w:bCs/>
        </w:rPr>
      </w:pPr>
    </w:p>
    <w:p w:rsidR="00475C41" w:rsidRPr="005B1DFD" w:rsidRDefault="00475C41" w:rsidP="005B1DFD">
      <w:pPr>
        <w:spacing w:after="0" w:line="276" w:lineRule="auto"/>
        <w:ind w:firstLineChars="322" w:firstLine="708"/>
        <w:contextualSpacing/>
        <w:jc w:val="both"/>
        <w:rPr>
          <w:rFonts w:cstheme="minorHAnsi"/>
          <w:b/>
          <w:bCs/>
        </w:rPr>
      </w:pPr>
    </w:p>
    <w:p w:rsidR="00475C41" w:rsidRPr="005B1DFD" w:rsidRDefault="00475C41" w:rsidP="005B1DFD">
      <w:pPr>
        <w:spacing w:after="0" w:line="276" w:lineRule="auto"/>
        <w:ind w:firstLineChars="322" w:firstLine="708"/>
        <w:contextualSpacing/>
        <w:jc w:val="both"/>
        <w:rPr>
          <w:rFonts w:cstheme="minorHAnsi"/>
        </w:rPr>
      </w:pPr>
      <w:r w:rsidRPr="005B1DFD">
        <w:rPr>
          <w:rFonts w:cstheme="minorHAnsi"/>
          <w:b/>
          <w:bCs/>
        </w:rPr>
        <w:t xml:space="preserve">  ΧΡΗΣΤΟΣ ΜΠΟΥΚΩΡΟΣ           </w:t>
      </w:r>
      <w:r w:rsidR="00DF4F52">
        <w:rPr>
          <w:rFonts w:cstheme="minorHAnsi"/>
          <w:b/>
          <w:bCs/>
        </w:rPr>
        <w:t xml:space="preserve">       </w:t>
      </w:r>
      <w:r w:rsidRPr="005B1DFD">
        <w:rPr>
          <w:rFonts w:cstheme="minorHAnsi"/>
          <w:b/>
          <w:bCs/>
        </w:rPr>
        <w:t xml:space="preserve">   ΜΑΡΙΑ-ΕΛΕΝΗ (ΜΑΡΙΛΕΝΑ) ΣΟΥΚΟΥΛΗ – ΒΙΛΙΑΛΗ</w:t>
      </w:r>
    </w:p>
    <w:sectPr w:rsidR="00475C41" w:rsidRPr="005B1DFD">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792" w:rsidRDefault="00AD0792">
      <w:pPr>
        <w:spacing w:after="0" w:line="240" w:lineRule="auto"/>
      </w:pPr>
      <w:r>
        <w:separator/>
      </w:r>
    </w:p>
  </w:endnote>
  <w:endnote w:type="continuationSeparator" w:id="0">
    <w:p w:rsidR="00AD0792" w:rsidRDefault="00AD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DC9" w:rsidRPr="004B6F20" w:rsidRDefault="00042DC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792" w:rsidRDefault="00AD0792">
      <w:pPr>
        <w:spacing w:after="0" w:line="240" w:lineRule="auto"/>
      </w:pPr>
      <w:r>
        <w:separator/>
      </w:r>
    </w:p>
  </w:footnote>
  <w:footnote w:type="continuationSeparator" w:id="0">
    <w:p w:rsidR="00AD0792" w:rsidRDefault="00AD0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DC9" w:rsidRDefault="00042DC9" w:rsidP="00DB66B7">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8C"/>
    <w:rsid w:val="0001747D"/>
    <w:rsid w:val="00036F01"/>
    <w:rsid w:val="00042DC9"/>
    <w:rsid w:val="000441B5"/>
    <w:rsid w:val="0005699C"/>
    <w:rsid w:val="00086062"/>
    <w:rsid w:val="000A1C3E"/>
    <w:rsid w:val="000A7277"/>
    <w:rsid w:val="000D49AF"/>
    <w:rsid w:val="000D5E52"/>
    <w:rsid w:val="000E5B58"/>
    <w:rsid w:val="000F39CA"/>
    <w:rsid w:val="00112148"/>
    <w:rsid w:val="00127170"/>
    <w:rsid w:val="00144F10"/>
    <w:rsid w:val="0018067F"/>
    <w:rsid w:val="00182E84"/>
    <w:rsid w:val="001932B2"/>
    <w:rsid w:val="001C0FCF"/>
    <w:rsid w:val="001C122D"/>
    <w:rsid w:val="001E2F1F"/>
    <w:rsid w:val="00200B19"/>
    <w:rsid w:val="00255DB7"/>
    <w:rsid w:val="0026729A"/>
    <w:rsid w:val="002D00EE"/>
    <w:rsid w:val="00317B21"/>
    <w:rsid w:val="0034079F"/>
    <w:rsid w:val="00363254"/>
    <w:rsid w:val="003A3E2E"/>
    <w:rsid w:val="004176D6"/>
    <w:rsid w:val="00436C5A"/>
    <w:rsid w:val="00456D6B"/>
    <w:rsid w:val="0047157E"/>
    <w:rsid w:val="00475C41"/>
    <w:rsid w:val="004C7C44"/>
    <w:rsid w:val="004F7222"/>
    <w:rsid w:val="00500D55"/>
    <w:rsid w:val="00553FA9"/>
    <w:rsid w:val="00567745"/>
    <w:rsid w:val="005863EC"/>
    <w:rsid w:val="005966EB"/>
    <w:rsid w:val="005B1DFD"/>
    <w:rsid w:val="005C4391"/>
    <w:rsid w:val="005E1618"/>
    <w:rsid w:val="00610DCD"/>
    <w:rsid w:val="006157FB"/>
    <w:rsid w:val="006264D9"/>
    <w:rsid w:val="00627A7D"/>
    <w:rsid w:val="00632176"/>
    <w:rsid w:val="00647C28"/>
    <w:rsid w:val="00650078"/>
    <w:rsid w:val="00663228"/>
    <w:rsid w:val="006B335B"/>
    <w:rsid w:val="006C1528"/>
    <w:rsid w:val="006C1AB3"/>
    <w:rsid w:val="00700160"/>
    <w:rsid w:val="007330AB"/>
    <w:rsid w:val="0079142A"/>
    <w:rsid w:val="00794B78"/>
    <w:rsid w:val="007E041C"/>
    <w:rsid w:val="007E0569"/>
    <w:rsid w:val="007F43A7"/>
    <w:rsid w:val="008039A9"/>
    <w:rsid w:val="00836801"/>
    <w:rsid w:val="00860537"/>
    <w:rsid w:val="00861AD3"/>
    <w:rsid w:val="00863DE2"/>
    <w:rsid w:val="008704C6"/>
    <w:rsid w:val="00870902"/>
    <w:rsid w:val="00880D7B"/>
    <w:rsid w:val="008A197C"/>
    <w:rsid w:val="008A608E"/>
    <w:rsid w:val="008C635B"/>
    <w:rsid w:val="008F06DF"/>
    <w:rsid w:val="008F3A52"/>
    <w:rsid w:val="00913E4C"/>
    <w:rsid w:val="00916E3B"/>
    <w:rsid w:val="009175F9"/>
    <w:rsid w:val="00921071"/>
    <w:rsid w:val="009358B0"/>
    <w:rsid w:val="00936F97"/>
    <w:rsid w:val="00947BCC"/>
    <w:rsid w:val="00952C1B"/>
    <w:rsid w:val="009802A2"/>
    <w:rsid w:val="009A688F"/>
    <w:rsid w:val="009D628B"/>
    <w:rsid w:val="009E11BB"/>
    <w:rsid w:val="009F7396"/>
    <w:rsid w:val="00A00647"/>
    <w:rsid w:val="00A15A1F"/>
    <w:rsid w:val="00A30AF2"/>
    <w:rsid w:val="00A72EFF"/>
    <w:rsid w:val="00A738F3"/>
    <w:rsid w:val="00A90046"/>
    <w:rsid w:val="00A91D8C"/>
    <w:rsid w:val="00A9245C"/>
    <w:rsid w:val="00A932C0"/>
    <w:rsid w:val="00AC6702"/>
    <w:rsid w:val="00AD0792"/>
    <w:rsid w:val="00AD1BD1"/>
    <w:rsid w:val="00AD73FB"/>
    <w:rsid w:val="00AE1E66"/>
    <w:rsid w:val="00B20110"/>
    <w:rsid w:val="00B562AB"/>
    <w:rsid w:val="00B723DD"/>
    <w:rsid w:val="00B776CB"/>
    <w:rsid w:val="00B97EA8"/>
    <w:rsid w:val="00BA3D80"/>
    <w:rsid w:val="00BC0F70"/>
    <w:rsid w:val="00BC6E4D"/>
    <w:rsid w:val="00BE5037"/>
    <w:rsid w:val="00BE52A0"/>
    <w:rsid w:val="00C20C88"/>
    <w:rsid w:val="00C23FE1"/>
    <w:rsid w:val="00C33D72"/>
    <w:rsid w:val="00C556F8"/>
    <w:rsid w:val="00C77EE6"/>
    <w:rsid w:val="00C83B48"/>
    <w:rsid w:val="00C92AA1"/>
    <w:rsid w:val="00CA1C09"/>
    <w:rsid w:val="00CE032A"/>
    <w:rsid w:val="00CE1C72"/>
    <w:rsid w:val="00CE3EA2"/>
    <w:rsid w:val="00CF1C8B"/>
    <w:rsid w:val="00D06EF6"/>
    <w:rsid w:val="00D1419B"/>
    <w:rsid w:val="00D20EA8"/>
    <w:rsid w:val="00D30926"/>
    <w:rsid w:val="00D412F9"/>
    <w:rsid w:val="00D41521"/>
    <w:rsid w:val="00D463F4"/>
    <w:rsid w:val="00D66742"/>
    <w:rsid w:val="00DA70ED"/>
    <w:rsid w:val="00DB144A"/>
    <w:rsid w:val="00DB66B6"/>
    <w:rsid w:val="00DB66B7"/>
    <w:rsid w:val="00DF0F88"/>
    <w:rsid w:val="00DF4F52"/>
    <w:rsid w:val="00E13A22"/>
    <w:rsid w:val="00E469E9"/>
    <w:rsid w:val="00E723E4"/>
    <w:rsid w:val="00E94EF2"/>
    <w:rsid w:val="00EC5330"/>
    <w:rsid w:val="00ED04AF"/>
    <w:rsid w:val="00F21E86"/>
    <w:rsid w:val="00F27F39"/>
    <w:rsid w:val="00F441B6"/>
    <w:rsid w:val="00F765CB"/>
    <w:rsid w:val="00F816C3"/>
    <w:rsid w:val="00FA0D9F"/>
    <w:rsid w:val="00FA6BBA"/>
    <w:rsid w:val="00FB33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A8EA"/>
  <w15:chartTrackingRefBased/>
  <w15:docId w15:val="{4F62310C-9039-4691-B4F3-EBB6A7FC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75C4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75C41"/>
    <w:rPr>
      <w:rFonts w:ascii="Times New Roman" w:eastAsia="Times New Roman" w:hAnsi="Times New Roman" w:cs="Times New Roman"/>
      <w:sz w:val="24"/>
      <w:szCs w:val="24"/>
      <w:lang w:eastAsia="el-GR"/>
    </w:rPr>
  </w:style>
  <w:style w:type="paragraph" w:styleId="a4">
    <w:name w:val="footer"/>
    <w:basedOn w:val="a"/>
    <w:link w:val="Char0"/>
    <w:rsid w:val="00475C4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475C41"/>
    <w:rPr>
      <w:rFonts w:ascii="Times New Roman" w:eastAsia="Times New Roman" w:hAnsi="Times New Roman" w:cs="Times New Roman"/>
      <w:sz w:val="24"/>
      <w:szCs w:val="24"/>
      <w:lang w:eastAsia="el-GR"/>
    </w:rPr>
  </w:style>
  <w:style w:type="paragraph" w:customStyle="1" w:styleId="Default">
    <w:name w:val="Default"/>
    <w:rsid w:val="00B97EA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22</Pages>
  <Words>10824</Words>
  <Characters>58450</Characters>
  <Application>Microsoft Office Word</Application>
  <DocSecurity>0</DocSecurity>
  <Lines>487</Lines>
  <Paragraphs>138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Παπαχρήστου Αργυρώ</cp:lastModifiedBy>
  <cp:revision>158</cp:revision>
  <dcterms:created xsi:type="dcterms:W3CDTF">2023-11-07T17:00:00Z</dcterms:created>
  <dcterms:modified xsi:type="dcterms:W3CDTF">2023-11-28T07:45:00Z</dcterms:modified>
</cp:coreProperties>
</file>